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201" w:rsidRPr="004A1BFF" w:rsidRDefault="00DF3201" w:rsidP="00160AA8">
      <w:pPr>
        <w:pStyle w:val="2"/>
        <w:tabs>
          <w:tab w:val="left" w:pos="5387"/>
        </w:tabs>
        <w:spacing w:before="0" w:after="0" w:line="216" w:lineRule="auto"/>
        <w:ind w:left="10206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4A1BF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</w:t>
      </w:r>
      <w:r w:rsidR="00FB5C0F" w:rsidRPr="004A1BFF">
        <w:rPr>
          <w:rFonts w:ascii="Times New Roman" w:hAnsi="Times New Roman" w:cs="Times New Roman"/>
          <w:b w:val="0"/>
          <w:bCs w:val="0"/>
          <w:i w:val="0"/>
          <w:iCs w:val="0"/>
        </w:rPr>
        <w:t>8</w:t>
      </w:r>
      <w:r w:rsidRPr="004A1BF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Pr="004A1BFF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Закону Сарато</w:t>
        </w:r>
        <w:r w:rsidRPr="004A1BFF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в</w:t>
        </w:r>
        <w:r w:rsidRPr="004A1BFF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ской области </w:t>
        </w:r>
        <w:r w:rsidR="001F1B5C" w:rsidRPr="004A1BFF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«</w:t>
        </w:r>
        <w:r w:rsidRPr="004A1BFF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Об областном бю</w:t>
        </w:r>
        <w:r w:rsidRPr="004A1BFF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д</w:t>
        </w:r>
        <w:r w:rsidRPr="004A1BFF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жете на 20</w:t>
        </w:r>
        <w:r w:rsidR="008E7EFC" w:rsidRPr="004A1BFF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693706" w:rsidRPr="004A1BFF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1</w:t>
        </w:r>
        <w:r w:rsidRPr="004A1BFF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год и </w:t>
        </w:r>
        <w:r w:rsidR="00B24951" w:rsidRPr="004A1BFF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Pr="004A1BFF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плановый п</w:t>
        </w:r>
        <w:r w:rsidRPr="004A1BFF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е</w:t>
        </w:r>
        <w:r w:rsidR="009374EF" w:rsidRPr="004A1BFF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риод 20</w:t>
        </w:r>
        <w:r w:rsidR="0084208E" w:rsidRPr="004A1BFF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693706" w:rsidRPr="004A1BFF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Pr="004A1BFF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0C60B3" w:rsidRPr="004A1BFF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693706" w:rsidRPr="004A1BFF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3</w:t>
        </w:r>
        <w:r w:rsidRPr="004A1BFF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1F1B5C" w:rsidRPr="004A1BFF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D30D29" w:rsidRPr="004A1BFF" w:rsidRDefault="00D30D29" w:rsidP="00160AA8">
      <w:pPr>
        <w:spacing w:line="216" w:lineRule="auto"/>
        <w:ind w:firstLine="720"/>
        <w:jc w:val="both"/>
        <w:rPr>
          <w:color w:val="000000"/>
          <w:sz w:val="28"/>
          <w:szCs w:val="28"/>
        </w:rPr>
      </w:pPr>
    </w:p>
    <w:p w:rsidR="005371C5" w:rsidRPr="004A1BFF" w:rsidRDefault="0078538A" w:rsidP="00160AA8">
      <w:pPr>
        <w:overflowPunct/>
        <w:autoSpaceDE/>
        <w:autoSpaceDN/>
        <w:adjustRightInd/>
        <w:spacing w:line="216" w:lineRule="auto"/>
        <w:jc w:val="center"/>
        <w:textAlignment w:val="auto"/>
        <w:rPr>
          <w:b/>
          <w:bCs/>
          <w:sz w:val="28"/>
          <w:szCs w:val="28"/>
        </w:rPr>
      </w:pPr>
      <w:r w:rsidRPr="004A1BFF">
        <w:rPr>
          <w:b/>
          <w:bCs/>
          <w:sz w:val="28"/>
          <w:szCs w:val="28"/>
        </w:rPr>
        <w:t xml:space="preserve">Распределение бюджетных ассигнований по целевым статьям (государственным программам области </w:t>
      </w:r>
    </w:p>
    <w:p w:rsidR="005371C5" w:rsidRPr="004A1BFF" w:rsidRDefault="0078538A" w:rsidP="00160AA8">
      <w:pPr>
        <w:overflowPunct/>
        <w:autoSpaceDE/>
        <w:autoSpaceDN/>
        <w:adjustRightInd/>
        <w:spacing w:line="216" w:lineRule="auto"/>
        <w:jc w:val="center"/>
        <w:textAlignment w:val="auto"/>
        <w:rPr>
          <w:b/>
          <w:bCs/>
          <w:sz w:val="28"/>
          <w:szCs w:val="28"/>
        </w:rPr>
      </w:pPr>
      <w:r w:rsidRPr="004A1BFF">
        <w:rPr>
          <w:b/>
          <w:bCs/>
          <w:sz w:val="28"/>
          <w:szCs w:val="28"/>
        </w:rPr>
        <w:t xml:space="preserve">и непрограммным направлениям деятельности), группам видов расходов классификации расходов областного </w:t>
      </w:r>
    </w:p>
    <w:p w:rsidR="0078538A" w:rsidRPr="004A1BFF" w:rsidRDefault="0078538A" w:rsidP="00160AA8">
      <w:pPr>
        <w:overflowPunct/>
        <w:autoSpaceDE/>
        <w:autoSpaceDN/>
        <w:adjustRightInd/>
        <w:spacing w:line="216" w:lineRule="auto"/>
        <w:jc w:val="center"/>
        <w:textAlignment w:val="auto"/>
        <w:rPr>
          <w:b/>
          <w:bCs/>
          <w:sz w:val="28"/>
          <w:szCs w:val="28"/>
        </w:rPr>
      </w:pPr>
      <w:r w:rsidRPr="004A1BFF">
        <w:rPr>
          <w:b/>
          <w:bCs/>
          <w:sz w:val="28"/>
          <w:szCs w:val="28"/>
        </w:rPr>
        <w:t>бюджета на 2021 год и на плановый период 2022 и 2023 годов</w:t>
      </w:r>
    </w:p>
    <w:p w:rsidR="00EB2629" w:rsidRPr="004A1BFF" w:rsidRDefault="00EB2629" w:rsidP="00160AA8">
      <w:pPr>
        <w:spacing w:line="216" w:lineRule="auto"/>
        <w:jc w:val="center"/>
        <w:rPr>
          <w:sz w:val="28"/>
          <w:szCs w:val="28"/>
        </w:rPr>
      </w:pPr>
    </w:p>
    <w:p w:rsidR="00BD012B" w:rsidRPr="004A1BFF" w:rsidRDefault="00BD012B" w:rsidP="00BD012B">
      <w:pPr>
        <w:spacing w:line="216" w:lineRule="auto"/>
        <w:jc w:val="center"/>
        <w:rPr>
          <w:sz w:val="28"/>
          <w:szCs w:val="28"/>
        </w:rPr>
      </w:pPr>
      <w:r w:rsidRPr="004A1BFF">
        <w:rPr>
          <w:sz w:val="28"/>
          <w:szCs w:val="28"/>
        </w:rPr>
        <w:t>(с изменениями от 4 августа 2021 года № 89-ЗСО)</w:t>
      </w:r>
    </w:p>
    <w:p w:rsidR="00402463" w:rsidRPr="004A1BFF" w:rsidRDefault="00402463" w:rsidP="00160AA8">
      <w:pPr>
        <w:spacing w:line="216" w:lineRule="auto"/>
        <w:jc w:val="center"/>
        <w:rPr>
          <w:sz w:val="28"/>
          <w:szCs w:val="28"/>
        </w:rPr>
      </w:pPr>
    </w:p>
    <w:p w:rsidR="005A5899" w:rsidRPr="004A1BFF" w:rsidRDefault="005A5899" w:rsidP="00160AA8">
      <w:pPr>
        <w:spacing w:line="216" w:lineRule="auto"/>
        <w:ind w:right="-426"/>
        <w:jc w:val="right"/>
        <w:rPr>
          <w:b/>
          <w:sz w:val="28"/>
          <w:szCs w:val="28"/>
        </w:rPr>
      </w:pPr>
      <w:r w:rsidRPr="004A1BFF">
        <w:rPr>
          <w:sz w:val="24"/>
          <w:szCs w:val="28"/>
        </w:rPr>
        <w:t>(тыс. рублей)</w:t>
      </w:r>
    </w:p>
    <w:tbl>
      <w:tblPr>
        <w:tblStyle w:val="aff2"/>
        <w:tblW w:w="15168" w:type="dxa"/>
        <w:tblInd w:w="-34" w:type="dxa"/>
        <w:tblLook w:val="04A0" w:firstRow="1" w:lastRow="0" w:firstColumn="1" w:lastColumn="0" w:noHBand="0" w:noVBand="1"/>
      </w:tblPr>
      <w:tblGrid>
        <w:gridCol w:w="6805"/>
        <w:gridCol w:w="1842"/>
        <w:gridCol w:w="993"/>
        <w:gridCol w:w="1842"/>
        <w:gridCol w:w="1843"/>
        <w:gridCol w:w="1843"/>
      </w:tblGrid>
      <w:tr w:rsidR="00F726DA" w:rsidRPr="004A1BFF" w:rsidTr="00287B38">
        <w:trPr>
          <w:trHeight w:val="70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6DA" w:rsidRPr="004A1BFF" w:rsidRDefault="00F726DA" w:rsidP="00160AA8">
            <w:pPr>
              <w:spacing w:line="216" w:lineRule="auto"/>
              <w:jc w:val="center"/>
              <w:rPr>
                <w:b/>
                <w:bCs/>
                <w:sz w:val="24"/>
              </w:rPr>
            </w:pPr>
            <w:r w:rsidRPr="004A1BFF">
              <w:rPr>
                <w:bCs/>
                <w:sz w:val="24"/>
              </w:rPr>
              <w:t>Наименование</w:t>
            </w:r>
          </w:p>
          <w:p w:rsidR="00F726DA" w:rsidRPr="004A1BFF" w:rsidRDefault="00F726DA" w:rsidP="00160AA8">
            <w:pPr>
              <w:spacing w:line="21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6DA" w:rsidRPr="004A1BFF" w:rsidRDefault="00F726DA" w:rsidP="00160AA8">
            <w:pPr>
              <w:spacing w:line="216" w:lineRule="auto"/>
              <w:ind w:left="-108" w:right="-108"/>
              <w:jc w:val="center"/>
              <w:rPr>
                <w:bCs/>
                <w:sz w:val="24"/>
              </w:rPr>
            </w:pPr>
            <w:r w:rsidRPr="004A1BFF">
              <w:rPr>
                <w:bCs/>
                <w:sz w:val="24"/>
              </w:rPr>
              <w:t>Целевая</w:t>
            </w:r>
          </w:p>
          <w:p w:rsidR="00F726DA" w:rsidRPr="004A1BFF" w:rsidRDefault="00F726DA" w:rsidP="00160AA8">
            <w:pPr>
              <w:spacing w:line="216" w:lineRule="auto"/>
              <w:ind w:left="-108" w:right="-108"/>
              <w:jc w:val="center"/>
              <w:rPr>
                <w:b/>
                <w:bCs/>
                <w:sz w:val="24"/>
              </w:rPr>
            </w:pPr>
            <w:r w:rsidRPr="004A1BFF">
              <w:rPr>
                <w:bCs/>
                <w:sz w:val="24"/>
              </w:rPr>
              <w:t>статья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6DA" w:rsidRPr="004A1BFF" w:rsidRDefault="00F726DA" w:rsidP="00160AA8">
            <w:pPr>
              <w:spacing w:line="216" w:lineRule="auto"/>
              <w:ind w:left="-108" w:right="-108"/>
              <w:jc w:val="center"/>
              <w:rPr>
                <w:bCs/>
                <w:sz w:val="24"/>
              </w:rPr>
            </w:pPr>
            <w:r w:rsidRPr="004A1BFF">
              <w:rPr>
                <w:bCs/>
                <w:sz w:val="24"/>
              </w:rPr>
              <w:t>Вид</w:t>
            </w:r>
          </w:p>
          <w:p w:rsidR="00F726DA" w:rsidRPr="004A1BFF" w:rsidRDefault="00F726DA" w:rsidP="00160AA8">
            <w:pPr>
              <w:spacing w:line="216" w:lineRule="auto"/>
              <w:ind w:left="-108" w:right="-108"/>
              <w:jc w:val="center"/>
              <w:rPr>
                <w:b/>
                <w:bCs/>
                <w:sz w:val="24"/>
              </w:rPr>
            </w:pPr>
            <w:r w:rsidRPr="004A1BFF">
              <w:rPr>
                <w:bCs/>
                <w:sz w:val="24"/>
              </w:rPr>
              <w:t>расходов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726DA" w:rsidRPr="004A1BFF" w:rsidRDefault="00F726DA" w:rsidP="00160AA8">
            <w:pPr>
              <w:spacing w:line="216" w:lineRule="auto"/>
              <w:jc w:val="center"/>
              <w:rPr>
                <w:bCs/>
                <w:sz w:val="24"/>
              </w:rPr>
            </w:pPr>
            <w:r w:rsidRPr="004A1BFF">
              <w:rPr>
                <w:bCs/>
                <w:sz w:val="24"/>
              </w:rPr>
              <w:t>20</w:t>
            </w:r>
            <w:r w:rsidR="00B06BA5" w:rsidRPr="004A1BFF">
              <w:rPr>
                <w:bCs/>
                <w:sz w:val="24"/>
              </w:rPr>
              <w:t>2</w:t>
            </w:r>
            <w:r w:rsidR="00693706" w:rsidRPr="004A1BFF">
              <w:rPr>
                <w:bCs/>
                <w:sz w:val="24"/>
              </w:rPr>
              <w:t>1</w:t>
            </w:r>
            <w:r w:rsidRPr="004A1BFF">
              <w:rPr>
                <w:bCs/>
                <w:sz w:val="24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26DA" w:rsidRPr="004A1BFF" w:rsidRDefault="00F726DA" w:rsidP="00160AA8">
            <w:pPr>
              <w:spacing w:line="216" w:lineRule="auto"/>
              <w:jc w:val="center"/>
              <w:rPr>
                <w:bCs/>
                <w:sz w:val="24"/>
              </w:rPr>
            </w:pPr>
            <w:r w:rsidRPr="004A1BFF">
              <w:rPr>
                <w:bCs/>
                <w:sz w:val="24"/>
              </w:rPr>
              <w:t>20</w:t>
            </w:r>
            <w:r w:rsidR="00D63499" w:rsidRPr="004A1BFF">
              <w:rPr>
                <w:bCs/>
                <w:sz w:val="24"/>
              </w:rPr>
              <w:t>2</w:t>
            </w:r>
            <w:r w:rsidR="00693706" w:rsidRPr="004A1BFF">
              <w:rPr>
                <w:bCs/>
                <w:sz w:val="24"/>
              </w:rPr>
              <w:t>2</w:t>
            </w:r>
            <w:r w:rsidRPr="004A1BFF">
              <w:rPr>
                <w:bCs/>
                <w:sz w:val="24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26DA" w:rsidRPr="004A1BFF" w:rsidRDefault="00F726DA" w:rsidP="00160AA8">
            <w:pPr>
              <w:spacing w:line="216" w:lineRule="auto"/>
              <w:jc w:val="center"/>
              <w:rPr>
                <w:bCs/>
                <w:sz w:val="24"/>
              </w:rPr>
            </w:pPr>
            <w:r w:rsidRPr="004A1BFF">
              <w:rPr>
                <w:bCs/>
                <w:sz w:val="24"/>
              </w:rPr>
              <w:t>202</w:t>
            </w:r>
            <w:r w:rsidR="00693706" w:rsidRPr="004A1BFF">
              <w:rPr>
                <w:bCs/>
                <w:sz w:val="24"/>
              </w:rPr>
              <w:t>3</w:t>
            </w:r>
            <w:r w:rsidRPr="004A1BFF">
              <w:rPr>
                <w:bCs/>
                <w:sz w:val="24"/>
              </w:rPr>
              <w:t xml:space="preserve"> год</w:t>
            </w:r>
          </w:p>
        </w:tc>
      </w:tr>
    </w:tbl>
    <w:p w:rsidR="006E71E2" w:rsidRPr="004A1BFF" w:rsidRDefault="006E71E2" w:rsidP="00160AA8">
      <w:pPr>
        <w:spacing w:line="216" w:lineRule="auto"/>
        <w:rPr>
          <w:sz w:val="4"/>
          <w:szCs w:val="4"/>
        </w:rPr>
      </w:pPr>
    </w:p>
    <w:tbl>
      <w:tblPr>
        <w:tblStyle w:val="aff2"/>
        <w:tblW w:w="15168" w:type="dxa"/>
        <w:tblInd w:w="-34" w:type="dxa"/>
        <w:tblLook w:val="04A0" w:firstRow="1" w:lastRow="0" w:firstColumn="1" w:lastColumn="0" w:noHBand="0" w:noVBand="1"/>
      </w:tblPr>
      <w:tblGrid>
        <w:gridCol w:w="6805"/>
        <w:gridCol w:w="1842"/>
        <w:gridCol w:w="993"/>
        <w:gridCol w:w="1842"/>
        <w:gridCol w:w="1843"/>
        <w:gridCol w:w="1843"/>
      </w:tblGrid>
      <w:tr w:rsidR="00160AA8" w:rsidRPr="004A1BFF" w:rsidTr="00160AA8">
        <w:trPr>
          <w:trHeight w:val="144"/>
          <w:tblHeader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60AA8" w:rsidRPr="004A1BFF" w:rsidRDefault="00160AA8" w:rsidP="001A3138">
            <w:pPr>
              <w:spacing w:line="216" w:lineRule="auto"/>
              <w:jc w:val="center"/>
              <w:rPr>
                <w:bCs/>
                <w:sz w:val="24"/>
                <w:szCs w:val="24"/>
              </w:rPr>
            </w:pPr>
            <w:r w:rsidRPr="004A1BFF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AA8" w:rsidRPr="004A1BFF" w:rsidRDefault="00160AA8" w:rsidP="001A3138">
            <w:pPr>
              <w:spacing w:line="216" w:lineRule="auto"/>
              <w:ind w:left="-108" w:right="-173"/>
              <w:jc w:val="center"/>
              <w:rPr>
                <w:bCs/>
                <w:sz w:val="24"/>
                <w:szCs w:val="24"/>
                <w:lang w:val="en-US"/>
              </w:rPr>
            </w:pPr>
            <w:r w:rsidRPr="004A1BFF">
              <w:rPr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AA8" w:rsidRPr="004A1BFF" w:rsidRDefault="00160AA8" w:rsidP="001A3138">
            <w:pPr>
              <w:spacing w:line="216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4A1BFF">
              <w:rPr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AA8" w:rsidRPr="004A1BFF" w:rsidRDefault="00160AA8" w:rsidP="001A3138">
            <w:pPr>
              <w:spacing w:line="216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4A1BFF">
              <w:rPr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60AA8" w:rsidRPr="004A1BFF" w:rsidRDefault="00160AA8" w:rsidP="001A3138">
            <w:pPr>
              <w:spacing w:line="216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4A1BFF">
              <w:rPr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AA8" w:rsidRPr="004A1BFF" w:rsidRDefault="00160AA8" w:rsidP="001A3138">
            <w:pPr>
              <w:spacing w:line="216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4A1BFF">
              <w:rPr>
                <w:bCs/>
                <w:sz w:val="24"/>
                <w:szCs w:val="24"/>
                <w:lang w:val="en-US"/>
              </w:rPr>
              <w:t>6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Государственная программа Саратовской области «Соц</w:t>
            </w:r>
            <w:r w:rsidRPr="004A1BFF">
              <w:rPr>
                <w:b/>
                <w:bCs/>
                <w:sz w:val="24"/>
                <w:szCs w:val="24"/>
              </w:rPr>
              <w:t>и</w:t>
            </w:r>
            <w:r w:rsidRPr="004A1BFF">
              <w:rPr>
                <w:b/>
                <w:bCs/>
                <w:sz w:val="24"/>
                <w:szCs w:val="24"/>
              </w:rPr>
              <w:t>альная поддержка и социальное обслуживание населения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52 0 00 00000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26880865,6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27108609,2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27347771,6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52 1 00 00000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20113569,4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20380689,8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20688369,4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«Региональные доплаты к пенсии, д</w:t>
            </w:r>
            <w:r w:rsidRPr="004A1BFF">
              <w:rPr>
                <w:sz w:val="24"/>
                <w:szCs w:val="24"/>
              </w:rPr>
              <w:t>о</w:t>
            </w:r>
            <w:r w:rsidRPr="004A1BFF">
              <w:rPr>
                <w:sz w:val="24"/>
                <w:szCs w:val="24"/>
              </w:rPr>
              <w:t>полнительное пенсионное обеспечение»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251970,3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262984,5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271877,5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Доплаты к пенсии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52 1 02 20020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12009,1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12009,1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12009,1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A1BFF">
              <w:rPr>
                <w:sz w:val="24"/>
                <w:szCs w:val="24"/>
              </w:rPr>
              <w:t>н</w:t>
            </w:r>
            <w:r w:rsidRPr="004A1BF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52 1 02 20020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177,5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52 1 02 20020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11831,6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11831,6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11831,6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52 1 02 20030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315,6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315,6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315,6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A1BFF">
              <w:rPr>
                <w:sz w:val="24"/>
                <w:szCs w:val="24"/>
              </w:rPr>
              <w:t>н</w:t>
            </w:r>
            <w:r w:rsidRPr="004A1BF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52 1 02 20030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4,8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52 1 02 20030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310,8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310,8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310,8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Доплата к пенсии Героям Советского Союза, Героям Росси</w:t>
            </w:r>
            <w:r w:rsidRPr="004A1BFF">
              <w:rPr>
                <w:sz w:val="24"/>
                <w:szCs w:val="24"/>
              </w:rPr>
              <w:t>й</w:t>
            </w:r>
            <w:r w:rsidRPr="004A1BFF">
              <w:rPr>
                <w:sz w:val="24"/>
                <w:szCs w:val="24"/>
              </w:rPr>
              <w:t>ской Федерации и полным кавалерам ордена Славы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52 1 02 20050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24,0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24,0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24,0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52 1 02 20050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24,0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24,0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24,0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52 1 02 20060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3654,0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4014,0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4374,0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A1BFF">
              <w:rPr>
                <w:sz w:val="24"/>
                <w:szCs w:val="24"/>
              </w:rPr>
              <w:t>н</w:t>
            </w:r>
            <w:r w:rsidRPr="004A1BF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52 1 02 20060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54,0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54,0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54,0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52 1 02 20060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3960,0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4320,0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lastRenderedPageBreak/>
              <w:t>Доплата к пенсии инвалидам вследствие ранения, контузии, увечья или заболевания, полученных при исполнении обяза</w:t>
            </w:r>
            <w:r w:rsidRPr="004A1BFF">
              <w:rPr>
                <w:sz w:val="24"/>
                <w:szCs w:val="24"/>
              </w:rPr>
              <w:t>н</w:t>
            </w:r>
            <w:r w:rsidRPr="004A1BFF">
              <w:rPr>
                <w:sz w:val="24"/>
                <w:szCs w:val="24"/>
              </w:rPr>
              <w:t>ностей военной службы, службы в органах внутренних дел в районах боевых действий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52 1 02 20070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1607,6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1607,6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1607,6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A1BFF">
              <w:rPr>
                <w:sz w:val="24"/>
                <w:szCs w:val="24"/>
              </w:rPr>
              <w:t>н</w:t>
            </w:r>
            <w:r w:rsidRPr="004A1BF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52 1 02 20070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23,6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23,6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23,6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52 1 02 20070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1584,0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1584,0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1584,0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52 1 02 20080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58579,5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62140,6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64377,9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A1BFF">
              <w:rPr>
                <w:sz w:val="24"/>
                <w:szCs w:val="24"/>
              </w:rPr>
              <w:t>н</w:t>
            </w:r>
            <w:r w:rsidRPr="004A1BF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52 1 02 20080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842,8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875,2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906,6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52 1 02 20080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57736,7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61265,4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63471,3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Ежемесячная доплата к пенсии лицам, замещавшим госуда</w:t>
            </w:r>
            <w:r w:rsidRPr="004A1BFF">
              <w:rPr>
                <w:sz w:val="24"/>
                <w:szCs w:val="24"/>
              </w:rPr>
              <w:t>р</w:t>
            </w:r>
            <w:r w:rsidRPr="004A1BFF">
              <w:rPr>
                <w:sz w:val="24"/>
                <w:szCs w:val="24"/>
              </w:rPr>
              <w:t>ственные должности Саратовской области, в соответствии с Законом Саратовской области от 5 сентября 1996 года                      «О Правительстве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52 1 02 20090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31909,4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33160,9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33355,4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A1BFF">
              <w:rPr>
                <w:sz w:val="24"/>
                <w:szCs w:val="24"/>
              </w:rPr>
              <w:t>н</w:t>
            </w:r>
            <w:r w:rsidRPr="004A1BF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52 1 02 20090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52 1 02 20090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31609,4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32860,9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33055,4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A1BFF">
              <w:rPr>
                <w:spacing w:val="-6"/>
                <w:sz w:val="24"/>
                <w:szCs w:val="24"/>
              </w:rPr>
              <w:t>Ежемесячная доплата к пенсии лицам, замещавшим государстве</w:t>
            </w:r>
            <w:r w:rsidRPr="004A1BFF">
              <w:rPr>
                <w:spacing w:val="-6"/>
                <w:sz w:val="24"/>
                <w:szCs w:val="24"/>
              </w:rPr>
              <w:t>н</w:t>
            </w:r>
            <w:r w:rsidRPr="004A1BFF">
              <w:rPr>
                <w:spacing w:val="-6"/>
                <w:sz w:val="24"/>
                <w:szCs w:val="24"/>
              </w:rPr>
              <w:t>ные должности, в соответствии с Законом Саратовской области от 21 июля 1997 года № 43-ЗСО «О социальных гарантиях»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02 200A0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12887,8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12887,8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12887,8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A1BFF">
              <w:rPr>
                <w:sz w:val="24"/>
                <w:szCs w:val="24"/>
              </w:rPr>
              <w:t>н</w:t>
            </w:r>
            <w:r w:rsidRPr="004A1BF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02 200A0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74,0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74,0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74,0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02 200A0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12813,8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12813,8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12813,8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Ежемесячная доплата к пенсии лицам, замещавшим госуда</w:t>
            </w:r>
            <w:r w:rsidRPr="004A1BFF">
              <w:rPr>
                <w:sz w:val="24"/>
                <w:szCs w:val="24"/>
              </w:rPr>
              <w:t>р</w:t>
            </w:r>
            <w:r w:rsidRPr="004A1BFF">
              <w:rPr>
                <w:sz w:val="24"/>
                <w:szCs w:val="24"/>
              </w:rPr>
              <w:t>ственные должности Саратовской области, в соответствии с Законом Саратовской области от 27 сентября 2011 года                № 125-ЗСО «О Счетной палате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02 200Б0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3752,0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3752,0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3752,0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02 200Б0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3752,0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3752,0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3752,0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Ежемесячная доплата к пенсии лицам, замещавшим госуда</w:t>
            </w:r>
            <w:r w:rsidRPr="004A1BFF">
              <w:rPr>
                <w:sz w:val="24"/>
                <w:szCs w:val="24"/>
              </w:rPr>
              <w:t>р</w:t>
            </w:r>
            <w:r w:rsidRPr="004A1BFF">
              <w:rPr>
                <w:sz w:val="24"/>
                <w:szCs w:val="24"/>
              </w:rPr>
              <w:t>ственную должность Уполномоченного по правам человека в Саратовской области, в соответствии с Законом Саратовской области от 30 июня 2020 года № 74-ЗСО «Об Уполномоченном по правам человека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02 200Г0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786,9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786,9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786,9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02 200Г0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786,9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786,9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786,9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Ежемесячная доплата к пенсии лицам, замещавшим госуда</w:t>
            </w:r>
            <w:r w:rsidRPr="004A1BFF">
              <w:rPr>
                <w:sz w:val="24"/>
                <w:szCs w:val="24"/>
              </w:rPr>
              <w:t>р</w:t>
            </w:r>
            <w:r w:rsidRPr="004A1BFF">
              <w:rPr>
                <w:sz w:val="24"/>
                <w:szCs w:val="24"/>
              </w:rPr>
              <w:t>ственные должности Саратовской области, в соответствии с Законом Саратовской области от 5 марта 2004 года № 12-ЗСО «Об избирательной комиссии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02 200Д0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3100,0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3100,0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3100,0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4A1BFF">
              <w:rPr>
                <w:sz w:val="24"/>
                <w:szCs w:val="24"/>
              </w:rPr>
              <w:t>н</w:t>
            </w:r>
            <w:r w:rsidRPr="004A1BF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02 200Д0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32,0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02 200Д0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3068,0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3068,0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3068,0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Ежемесячная доплата к пенсии лицам, замещавшим госуда</w:t>
            </w:r>
            <w:r w:rsidRPr="004A1BFF">
              <w:rPr>
                <w:sz w:val="24"/>
                <w:szCs w:val="24"/>
              </w:rPr>
              <w:t>р</w:t>
            </w:r>
            <w:r w:rsidRPr="004A1BFF">
              <w:rPr>
                <w:sz w:val="24"/>
                <w:szCs w:val="24"/>
              </w:rPr>
              <w:t>ственные должности Саратовской области, в соответствии с Законом Саратовской области от 3 марта 2004 года № 10-ЗСО «О статусе депутата Саратовской областной Думы»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02 200Ж0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28968,3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28968,3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28968,3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A1BFF">
              <w:rPr>
                <w:sz w:val="24"/>
                <w:szCs w:val="24"/>
              </w:rPr>
              <w:t>н</w:t>
            </w:r>
            <w:r w:rsidRPr="004A1BF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02 200Ж0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284,0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284,0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284,0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02 200Ж0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28684,3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28684,3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28684,3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Ежемесячная доплата к пенсии в соответствии с Законом Сар</w:t>
            </w:r>
            <w:r w:rsidRPr="004A1BFF">
              <w:rPr>
                <w:sz w:val="24"/>
                <w:szCs w:val="24"/>
              </w:rPr>
              <w:t>а</w:t>
            </w:r>
            <w:r w:rsidRPr="004A1BFF">
              <w:rPr>
                <w:sz w:val="24"/>
                <w:szCs w:val="24"/>
              </w:rPr>
              <w:t>товской области от 5 мая 2004 года № 22-ЗСО «О территор</w:t>
            </w:r>
            <w:r w:rsidRPr="004A1BFF">
              <w:rPr>
                <w:sz w:val="24"/>
                <w:szCs w:val="24"/>
              </w:rPr>
              <w:t>и</w:t>
            </w:r>
            <w:r w:rsidRPr="004A1BFF">
              <w:rPr>
                <w:sz w:val="24"/>
                <w:szCs w:val="24"/>
              </w:rPr>
              <w:t>альных избирательных комиссиях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02 200И0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2101,3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2101,3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2101,3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A1BFF">
              <w:rPr>
                <w:sz w:val="24"/>
                <w:szCs w:val="24"/>
              </w:rPr>
              <w:t>н</w:t>
            </w:r>
            <w:r w:rsidRPr="004A1BF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02 200И0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02 200И0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2091,3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2091,3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2091,3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Пенсия за выслугу лет государственных гражданских служ</w:t>
            </w:r>
            <w:r w:rsidRPr="004A1BFF">
              <w:rPr>
                <w:sz w:val="24"/>
                <w:szCs w:val="24"/>
              </w:rPr>
              <w:t>а</w:t>
            </w:r>
            <w:r w:rsidRPr="004A1BFF">
              <w:rPr>
                <w:sz w:val="24"/>
                <w:szCs w:val="24"/>
              </w:rPr>
              <w:t>щих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02 200М0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92274,8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98116,4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104217,6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A1BFF">
              <w:rPr>
                <w:sz w:val="24"/>
                <w:szCs w:val="24"/>
              </w:rPr>
              <w:t>н</w:t>
            </w:r>
            <w:r w:rsidRPr="004A1BF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02 200М0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1375,5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1461,8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1552,0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02 200М0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90899,3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96654,6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102665,6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4A1BFF">
              <w:rPr>
                <w:spacing w:val="-8"/>
                <w:sz w:val="24"/>
                <w:szCs w:val="24"/>
              </w:rPr>
              <w:t>Основное мероприятие «Социальные выплаты отдельным категор</w:t>
            </w:r>
            <w:r w:rsidRPr="004A1BFF">
              <w:rPr>
                <w:spacing w:val="-8"/>
                <w:sz w:val="24"/>
                <w:szCs w:val="24"/>
              </w:rPr>
              <w:t>и</w:t>
            </w:r>
            <w:r w:rsidRPr="004A1BFF">
              <w:rPr>
                <w:spacing w:val="-8"/>
                <w:sz w:val="24"/>
                <w:szCs w:val="24"/>
              </w:rPr>
              <w:t>ям граждан на оплату жилого помещения и коммунальных услуг»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3219346,9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3328286,5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3469701,7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Выплаты на оплату жилого помещения и коммунальных услуг семьям, имеющим детей-инвалидов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52 1 03 20120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12674,8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13220,8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13776,8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A1BFF">
              <w:rPr>
                <w:sz w:val="24"/>
                <w:szCs w:val="24"/>
              </w:rPr>
              <w:t>н</w:t>
            </w:r>
            <w:r w:rsidRPr="004A1BF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52 1 03 20120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187,0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196,0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205,0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52 1 03 20120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12487,8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13024,8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13571,8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A1BFF">
              <w:rPr>
                <w:spacing w:val="-6"/>
                <w:sz w:val="24"/>
                <w:szCs w:val="24"/>
              </w:rPr>
              <w:t>Компенсация расходов  на оплату жилого помещения, отопления (топлива) и электроэнергии педагогическим работникам образов</w:t>
            </w:r>
            <w:r w:rsidRPr="004A1BFF">
              <w:rPr>
                <w:spacing w:val="-6"/>
                <w:sz w:val="24"/>
                <w:szCs w:val="24"/>
              </w:rPr>
              <w:t>а</w:t>
            </w:r>
            <w:r w:rsidRPr="004A1BFF">
              <w:rPr>
                <w:spacing w:val="-6"/>
                <w:sz w:val="24"/>
                <w:szCs w:val="24"/>
              </w:rPr>
              <w:t>тельных организаций, проживающим и работающим в сельской местности, рабочих поселках (поселках городского типа)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52 1 03 20130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455650,3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475133,6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495078,4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A1BFF">
              <w:rPr>
                <w:sz w:val="24"/>
                <w:szCs w:val="24"/>
              </w:rPr>
              <w:t>н</w:t>
            </w:r>
            <w:r w:rsidRPr="004A1BF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52 1 03 20130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7700,0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52 1 03 20130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448450,3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467733,6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487378,4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Выплаты на оплату жилого помещения и коммунальных услуг участникам Великой Отечественной войны, инвалидам Вел</w:t>
            </w:r>
            <w:r w:rsidRPr="004A1BFF">
              <w:rPr>
                <w:sz w:val="24"/>
                <w:szCs w:val="24"/>
              </w:rPr>
              <w:t>и</w:t>
            </w:r>
            <w:r w:rsidRPr="004A1BFF">
              <w:rPr>
                <w:sz w:val="24"/>
                <w:szCs w:val="24"/>
              </w:rPr>
              <w:t>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52 1 03 20140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14918,6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15556,7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16205,7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4A1BFF">
              <w:rPr>
                <w:sz w:val="24"/>
                <w:szCs w:val="24"/>
              </w:rPr>
              <w:t>н</w:t>
            </w:r>
            <w:r w:rsidRPr="004A1BF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52 1 03 20140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218,0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224,0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229,0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52 1 03 20140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14700,6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15332,7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15976,7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Ежемесячная денежная выплата на оплату жилого помещения и коммунальных услуг отдельным категориям граждан, прож</w:t>
            </w:r>
            <w:r w:rsidRPr="004A1BFF">
              <w:rPr>
                <w:sz w:val="24"/>
                <w:szCs w:val="24"/>
              </w:rPr>
              <w:t>и</w:t>
            </w:r>
            <w:r w:rsidRPr="004A1BFF">
              <w:rPr>
                <w:sz w:val="24"/>
                <w:szCs w:val="24"/>
              </w:rPr>
              <w:t>вающих и работающих в сельской местности, рабочих поселках (поселках городского типа)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52 1 03 20150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235360,6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245517,7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255861,5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A1BFF">
              <w:rPr>
                <w:sz w:val="24"/>
                <w:szCs w:val="24"/>
              </w:rPr>
              <w:t>н</w:t>
            </w:r>
            <w:r w:rsidRPr="004A1BF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52 1 03 20150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3800,0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4200,0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52 1 03 20150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231560,6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241517,7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251661,5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Выплаты на оплату жилого помещения и коммунальных услуг многодетным семьям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52 1 03 20160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90911,8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97285,6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103044,8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A1BFF">
              <w:rPr>
                <w:sz w:val="24"/>
                <w:szCs w:val="24"/>
              </w:rPr>
              <w:t>н</w:t>
            </w:r>
            <w:r w:rsidRPr="004A1BF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52 1 03 20160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1345,0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1438,9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1520,7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52 1 03 20160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89566,8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95846,7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101524,1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Выплаты на оплату жилого помещения и коммунальных услуг ветеранам труда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52 1 03 20170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832263,9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849631,2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885289,7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A1BFF">
              <w:rPr>
                <w:sz w:val="24"/>
                <w:szCs w:val="24"/>
              </w:rPr>
              <w:t>н</w:t>
            </w:r>
            <w:r w:rsidRPr="004A1BF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52 1 03 20170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12792,0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13048,0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13570,0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52 1 03 20170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819471,9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836583,2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871719,7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Выплаты на оплату жилого помещения и коммунальных услуг реабилитированным лицам и лицам, признанным пострада</w:t>
            </w:r>
            <w:r w:rsidRPr="004A1BFF">
              <w:rPr>
                <w:sz w:val="24"/>
                <w:szCs w:val="24"/>
              </w:rPr>
              <w:t>в</w:t>
            </w:r>
            <w:r w:rsidRPr="004A1BFF">
              <w:rPr>
                <w:sz w:val="24"/>
                <w:szCs w:val="24"/>
              </w:rPr>
              <w:t>шими от политических репрессий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52 1 03 20190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41331,0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43108,8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44919,0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A1BFF">
              <w:rPr>
                <w:sz w:val="24"/>
                <w:szCs w:val="24"/>
              </w:rPr>
              <w:t>н</w:t>
            </w:r>
            <w:r w:rsidRPr="004A1BF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52 1 03 20190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610,2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637,0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663,4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52 1 03 20190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40720,8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42471,8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44255,6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Выплаты на оплату жилого помещения и коммунальных услуг ветеранам труда, ветеранам военной службы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03 201П0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1536235,9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1588832,1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1655525,8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A1BFF">
              <w:rPr>
                <w:sz w:val="24"/>
                <w:szCs w:val="24"/>
              </w:rPr>
              <w:t>н</w:t>
            </w:r>
            <w:r w:rsidRPr="004A1BF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03 201П0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23172,5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24460,0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25450,0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03 201П0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1513063,4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1564372,1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1630075,8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«Социальная поддержка многодетных семей»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95381,7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101730,3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107410,1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52 1 04 20210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32508,4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34982,0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37524,5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A1BFF">
              <w:rPr>
                <w:sz w:val="24"/>
                <w:szCs w:val="24"/>
              </w:rPr>
              <w:t>н</w:t>
            </w:r>
            <w:r w:rsidRPr="004A1BF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52 1 04 20210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480,2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516,5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554,2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52 1 04 20210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32028,2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34465,5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36970,3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Денежные средства на детей из многодетных семей, посеща</w:t>
            </w:r>
            <w:r w:rsidRPr="004A1BFF">
              <w:rPr>
                <w:sz w:val="24"/>
                <w:szCs w:val="24"/>
              </w:rPr>
              <w:t>ю</w:t>
            </w:r>
            <w:r w:rsidRPr="004A1BFF">
              <w:rPr>
                <w:sz w:val="24"/>
                <w:szCs w:val="24"/>
              </w:rPr>
              <w:t>щих занятия  в физкультурно-спортивных сооружениях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52 1 04 20220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14074,5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16069,4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18312,6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52 1 04 20220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237,3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270,6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52 1 04 20220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13866,5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15832,1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18042,0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52 1 04 20230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11994,6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13466,1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13951,0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52 1 04 20230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177,2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198,9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206,2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52 1 04 20230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11817,4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13267,2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13744,8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Дополнительное единовременное пособие при рождении ребенка многодетным семьям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52 1 04 20240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8560,2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8968,8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9378,0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52 1 04 20240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126,5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132,5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138,6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52 1 04 20240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8433,7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8836,3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9239,4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52 1 04 20250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28244,0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28244,0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28244,0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52 1 04 20250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28244,0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28244,0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28244,0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«Меры социальной поддержки отдельных категорий граждан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2398873,7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2455732,8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2484017,2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52 1 05 20310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204557,6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216997,1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224786,6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52 1 05 20310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3286,0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3500,0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52 1 05 20310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201271,6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213597,1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221286,6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52 1 05 20330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37388,7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44261,0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45847,0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52 1 05 20330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880,4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910,4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935,8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52 1 05 20330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36508,3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43350,6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44911,2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A1BFF">
              <w:rPr>
                <w:spacing w:val="-6"/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52 1 05 20340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14728,0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15288,0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15838,2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52 1 05 20340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217,4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226,0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234,0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52 1 05 20340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14510,6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15062,0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15604,2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Возмещение расходов на проезд один раз в год  реабилитированным лицам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52 1 05 20360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2298,0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2385,4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2471,3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52 1 05 20360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33,8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35,2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36,5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52 1 05 20360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2264,2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2350,2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2434,8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A1BFF">
              <w:rPr>
                <w:spacing w:val="-6"/>
                <w:sz w:val="24"/>
                <w:szCs w:val="24"/>
              </w:rPr>
              <w:t>Возмещение расходов на погребение  реабилитированным лицам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52 1 05 20370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142,2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147,6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152,9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52 1 05 20370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2,7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52 1 05 20370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139,7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150,2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 ветеранам труда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52 1 05 20380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106309,6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100173,2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96601,4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52 1 05 20380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1769,1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1677,4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1427,6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52 1 05 20380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104540,5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98495,8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95173,8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A1BFF">
              <w:rPr>
                <w:spacing w:val="-6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службы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52 1 05 20390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201154,9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181083,1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172146,3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52 1 05 20390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3169,8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2863,3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2741,0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52 1 05 20390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197985,1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178219,8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169405,3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05 203A0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104479,3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104479,3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104479,3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05 203A0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104479,3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104479,3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104479,3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05 203Б0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6440,2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5392,5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4513,4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05 203Б0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126,2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111,5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96,5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05 203Б0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6314,0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5281,0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4416,9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Обеспечение перевозки отдельных категорий граждан на внутреннем водном транспорте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05 203В0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960,2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960,2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960,2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05 203В0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960,2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960,2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960,2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 реабилитированным лицам и лицам, признанным пострадавшими от политических репрессий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05 203Г0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3134,8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2889,6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2663,9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05 203Г0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85,8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82,1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78,8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05 203Г0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3049,0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2807,5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2585,1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Меры социальной поддержки по изготовлению и ремонту зубных протезов ветеранам труда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05 203Д0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167218,7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173573,2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179821,8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05 203Д0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167218,7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173573,2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179821,8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Меры социальной поддержки по изготовлению и ремонту зубных протезов ветеранам труда, ветеранам военной службы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05 203Ж0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231873,6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240685,1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249349,5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05 203Ж0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231873,6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240685,1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249349,5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Меры социальной поддержки по изготовлению и ремонту зубных протезов труженикам тыла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05 203И0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1769,8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1837,0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1903,1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05 203И0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1769,8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1837,0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1903,1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автобусах городского и пригородного сообщения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05 203К0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868818,9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900181,4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900181,4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05 203К0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868818,9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900181,4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900181,4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Меры социальной поддержки по изготовлению и ремонту зубных протезов реабилитированным лицам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05 203Л0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2270,1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2356,4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2441,2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05 203Л0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2270,1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2356,4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2441,2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городском электрическом транспорте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05 203М0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126000,0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136122,7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136122,7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05 203М0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126000,0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136122,7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136122,7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05 203Н0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319329,1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326920,0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343737,0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05 203Н0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4971,7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5152,0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5331,4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05 203Н0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314357,4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321768,0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338405,6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1499326,4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1529588,4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1588774,3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52 1 07 20520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15610,7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15631,0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20300,0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52 1 07 20520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230,7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231,0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52 1 07 20520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15380,0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52 1 07 20530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155238,0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169743,6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176149,4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52 1 07 20530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155238,0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169743,6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176149,4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Единовременное пособие лицам, награжденным орденом «Родительская слава»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52 1 07 20540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35,3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36,6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37,9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52 1 07 20540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0,6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0,6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0,6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52 1 07 20540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34,7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37,3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Ежемесячная денежная выплата гражданам, воспитывающим детей, страдающих целиакией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52 1 07 20550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52 1 07 20550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52 1 07 20550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1188,0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Единовременное пособие членам семьи умершего лица, замещающего государственную должность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07 205A0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507,5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07 205A0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07 205A0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Единовременное пособие членам семьи умершего государственного гражданского служащего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07 205Б0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1896,6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507,5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07 205Б0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07 205Б0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1896,6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Пособие на ребенка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07 205Г0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1323595,1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1341919,0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1390028,8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07 205Г0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4816,9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4164,6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4115,2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07 205Г0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1318778,2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1337754,4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1385913,6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Единовременное пособие членам семей погибших (умерших) военнослужащих, граждан, проходивших военные сборы, сотрудников милиции и полиции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07 205Д0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1218,0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1218,0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1218,0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07 205Д0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07 205Д0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52 1 07 91800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25,2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52 1 07 91800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25,2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490536,3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492003,5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493457,8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52 1 08 20610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17161,8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17690,3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18218,9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52 1 08 20610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116,8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123,9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52 1 08 20610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17045,0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17570,0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18095,0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Социальное пособие на погребение умерших, в отношении которых гарантии обеспечиваются за счет средств областного бюджета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52 1 08 20620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20718,0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21499,4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22268,0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52 1 08 20620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470,0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482,0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494,0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52 1 08 20620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20248,0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21017,4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21774,0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52 1 08 20630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57380,0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57380,0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57380,0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52 1 08 20630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780,0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780,0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780,0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52 1 08 20630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56600,0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A1BFF">
              <w:rPr>
                <w:spacing w:val="-6"/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1997 года № 51-ЗСО «О Почетном гражданине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52 1 08 20660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425,3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468,2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511,9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52 1 08 20660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7,6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52 1 08 20660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419,1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461,3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504,3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52 1 08 20670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1120,6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1176,6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1232,6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52 1 08 20670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16,6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18,2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52 1 08 20670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1104,0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1159,2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1214,4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A1BFF">
              <w:rPr>
                <w:spacing w:val="-6"/>
                <w:sz w:val="24"/>
                <w:szCs w:val="24"/>
              </w:rPr>
              <w:t>Ежемесячное пособие вдове погибшего при исполнении служебных обязанностей прокурора Саратовской области Е.Ф.Григорьева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08 206Б0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360,0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360,0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360,0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08 206Б0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360,0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360,0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360,0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Государственная социальная помощь, оказываемая малоимущим семьям и малоимущим одиноко проживающим гражданам на основании социального контракта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08 206И0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7886,0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7886,0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7886,0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08 206И0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86,0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08 206И0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7800,0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7800,0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7800,0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08 206К0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1536,2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1594,6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1652,0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08 206К0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1536,2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1594,6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1652,0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08 R4040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378298,2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378298,2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378298,2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08 R4040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349538,7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378298,2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378298,2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08 R4040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28759,5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Оплата услуг по зачислению, доставке и пересылке государственной социальной помощи на основании социального контракта отдельным категориям граждан (cредства для достижения показателей результативности)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08 W0720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5650,2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5650,2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5650,2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08 W0720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5650,2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5650,2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5650,2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«Компенсация расходов, связанных с оказанием бесплатной юридической помощи»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4000,0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гражданам бесплатной юридической помощи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52 1 09 20710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4000,0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52 1 09 20710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4000,0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«Обеспечение работы автоматизированной системы обслуживания операций, связанных с предоставлением гражданам субсидий на оплату жилого помещения и коммунальных услуг»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52 1 10 00000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10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10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A1BFF">
              <w:rPr>
                <w:spacing w:val="-6"/>
                <w:sz w:val="24"/>
                <w:szCs w:val="24"/>
              </w:rPr>
              <w:t>Основное мероприятие «Осуществление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29664,2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29772,3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29685,1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52 1 12 51370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29664,2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29772,3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29685,1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52 1 12 51370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386,9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401,0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391,0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52 1 12 51370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29277,3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29371,3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29294,1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52 1 13 00000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114348,6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118922,0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123675,6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52 1 13 52200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114348,6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118922,0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123675,6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52 1 13 52200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1523,0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24,0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52 1 13 52200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112825,6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118898,0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123650,6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иммунопрофилактике инфекционных болезней»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52 1 14 00000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27,1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27,8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28,5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 xml:space="preserve"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</w:t>
            </w:r>
            <w:r w:rsidR="001A3138" w:rsidRPr="004A1BFF">
              <w:rPr>
                <w:sz w:val="24"/>
                <w:szCs w:val="24"/>
              </w:rPr>
              <w:t xml:space="preserve">1998 года № 157-ФЗ </w:t>
            </w:r>
            <w:r w:rsidRPr="004A1BFF">
              <w:rPr>
                <w:sz w:val="24"/>
                <w:szCs w:val="24"/>
              </w:rPr>
              <w:t>«Об иммунопрофилактике инфекционных болезней»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52 1 14 52400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27,1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27,8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28,5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52 1 14 52400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27,1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27,8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28,5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«Оплата жилищно-коммунальных услуг отдельным категориям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52 1 15 00000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886599,5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886349,9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886349,9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52 1 15 52500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886599,5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886349,9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886349,9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52 1 15 52500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13099,0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13300,0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13300,0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52 1 15 52500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873500,5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873049,9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873049,9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A1BFF">
              <w:rPr>
                <w:spacing w:val="-6"/>
                <w:sz w:val="24"/>
                <w:szCs w:val="24"/>
              </w:rPr>
              <w:t>Основное мероприятие «Осуществление переданных полномочий Российской Федерации по выплате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законом от 19 мая 1995 года № 81-ФЗ «О государственных пособиях гражданам, имеющим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52 1 16 00000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13329,6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13823,8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14373,4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Выплата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законом от 19 мая 1995 года № 81-ФЗ «О государственных пособиях гражданам, имеющим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52 1 16 52700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13329,6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13823,8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14373,4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52 1 16 52700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52 1 16 52700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13327,6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13821,8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14371,4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«Выплаты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 40-ФЗ «Об обязательном страховании гражданской ответственности владельцев транспортных средств»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52 1 17 00000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736,8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736,8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736,8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Выплаты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 40-ФЗ «Об обязательном страховании гражданской ответственности владельцев транспортных средств»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52 1 17 52800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736,8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736,8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736,8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52 1 17 52800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8,3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52 1 17 52800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728,5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728,5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728,5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A1BFF">
              <w:rPr>
                <w:spacing w:val="-6"/>
                <w:sz w:val="24"/>
                <w:szCs w:val="24"/>
              </w:rPr>
              <w:t>Основное мероприятие «Осуществление переданных полномочий Российской Федерации по выплате пособий по уходу за ребенком до достижения им возраста полутора лет гражданам, не подлежащим обязательному социальному страхованию на случай временной нетрудоспособности и в связи с материнством»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52 1 19 00000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1080533,5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1120779,4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1165317,4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A1BFF">
              <w:rPr>
                <w:spacing w:val="-6"/>
                <w:sz w:val="24"/>
                <w:szCs w:val="24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«О государственных пособиях гражданам, имеющим детей» (ежемесячное пособие по уходу за ребенком до достижения им возраста полутора лет)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52 1 19 53801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1080533,5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1120779,4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1165317,4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52 1 19 53801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128,2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128,2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128,2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52 1 19 53801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1080405,3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1120651,2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1165189,2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«Осуществление переданных полномочий Российской Федерации по выплате пособий при рождении ребенка гражданам, не подлежащим обязательному социальному страхованию на случай временной нетрудоспособности и в связи с материнством»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52 1 20 00000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73943,4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76505,6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79563,8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A1BFF">
              <w:rPr>
                <w:spacing w:val="-6"/>
                <w:sz w:val="24"/>
                <w:szCs w:val="24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</w:t>
            </w:r>
            <w:r w:rsidR="001A3138" w:rsidRPr="004A1BFF">
              <w:rPr>
                <w:spacing w:val="-6"/>
                <w:sz w:val="24"/>
                <w:szCs w:val="24"/>
              </w:rPr>
              <w:t xml:space="preserve">ым законом от 19 мая 1995 года </w:t>
            </w:r>
            <w:r w:rsidRPr="004A1BFF">
              <w:rPr>
                <w:spacing w:val="-6"/>
                <w:sz w:val="24"/>
                <w:szCs w:val="24"/>
              </w:rPr>
              <w:t>№ 81-ФЗ «О государственных пособиях гражданам, имеющим детей» (пособие при рождении ребенка)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52 1 20 53802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73943,4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76505,6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79563,8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52 1 20 53802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24,4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24,4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24,4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52 1 20 53802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73919,0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76481,2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79539,4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«Осуществление переданных полномочий Российской Федерации по выплате единовременных пособий женщинам, вставшим на учет в медицинских учреждениях в ранние сроки беременности, уволенным в связи с ликвидацией организаций, прекращением деятельности (полномочий) физическими лицами в установленном порядке»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52 1 21 00000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«О государственных пособиях гражданам, имеющим детей» (пособие женщинам, вставшим на учет в медицинских учреждениях в ранние сроки беременности)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52 1 21 53803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52 1 21 53803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«Осуществление переданных полномочий Российской Федерации по выплате пособий по беременности и родам женщинам, уволенным в связи с ликвидацией организаций, прекращением деятельности (полномочий) физическими лицами в установленном порядке»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52 1 22 00000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«О государственных пособиях гражданам, имеющим детей» (пособие женщинам по беременности и родам)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52 1 22 53804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52 1 22 53804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A1BFF">
              <w:rPr>
                <w:spacing w:val="-6"/>
                <w:sz w:val="24"/>
                <w:szCs w:val="24"/>
              </w:rPr>
              <w:t>Основное мероприятие «Организация предоставления гражданам субсидий на оплату жилого помещения и коммунальных услуг»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52 1 23 00000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58091,2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58091,2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58091,2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A1BFF">
              <w:rPr>
                <w:spacing w:val="-6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23 77Б00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58091,2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58091,2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58091,2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23 77Б00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58091,2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58091,2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58091,2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«Предоставление гражданам субсидий на оплату жилого помещения и коммунальных услуг»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52 1 24 00000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666602,0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695265,9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724467,1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52 1 24 77110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666602,0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695265,9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724467,1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52 1 24 77110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666602,0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695265,9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724467,1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52 1 26 00000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762676,7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764201,9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765930,8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52 1 26 04200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762091,0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763632,3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765361,2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52 1 26 04200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681711,6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681107,6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681107,6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52 1 26 04200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80267,4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82412,7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84141,6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52 1 26 04200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112,0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52 1 26 06200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585,7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569,6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569,6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52 1 26 06200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585,7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569,6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569,6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«Компенсация отдельным категориям граждан оплаты взноса на капитальный ремонт общего имущества в многоквартирном доме»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52 1 27 00000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17400,6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18271,0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19184,7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A1BFF">
              <w:rPr>
                <w:spacing w:val="-6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 в многоквартирном доме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27 R4620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6885,1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6767,1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6843,9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27 R4620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6885,1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6767,1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6843,9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Оплата услуг по зачислению, доставке и пересылке компенсации отдельным категориям граждан оплаты взноса на капитальный ремонт общего имущества в многоквартирном доме (cредства для достижения показателей результативности)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27 W0420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257,1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270,0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283,4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27 W0420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257,1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270,0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283,4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 в многоквартирном доме (средства для достижения показателей результативности)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27 W4620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10258,4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11233,9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12057,4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27 W4620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10258,4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11233,9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12057,4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«Осуществление ежемесячных выплат на детей в возрасте от трех до семи лет включительно»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52 1 29 00000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4482141,6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4376267,1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4417150,6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29 R3020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4464889,6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4358227,5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4398907,0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29 R3020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4464889,6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4358227,5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4398907,0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A1BFF">
              <w:rPr>
                <w:spacing w:val="-6"/>
                <w:sz w:val="24"/>
                <w:szCs w:val="24"/>
              </w:rPr>
              <w:t>Оплата услуг по зачислению, доставке и пересылке ежемесячных выплат на детей в возрасте от трех до семи лет включительно (средства для достижения показателей результативности)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29 W1120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17252,0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18039,6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18243,6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29 W1120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17252,0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18039,6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18243,6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P1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3966835,1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4046149,1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3983375,9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P1 50840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1411779,6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1478051,6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1459616,7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P1 50840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1411779,6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1478051,6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1459616,7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P1 55730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2373618,7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2383687,6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2333876,8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P1 55730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10721,5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3285,0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3285,0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P1 55730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2362897,2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2380402,6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2330591,8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регионального материнского (семейного) капитала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P1 U0010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154424,1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160269,4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166018,4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P1 U0010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1776,4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1821,1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1866,0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P1 U0010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152647,7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158448,3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164152,4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Популяризация мер финансовой поддержки семей при рождении детей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P1 U0030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P1 U0030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Создание пунктов проката технических средств, мебели, предметов быта на базе учреждений социального обслуживания населения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P1 U0190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P1 U0190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(доставка и пересылка выплат)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P1 U1150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21198,4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22192,4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21915,9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P1 U1150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21198,4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22192,4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21915,9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(в целях достижения дополнительного результата регионального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P1 Д0840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5314,3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1448,1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1448,1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1 P1 Д0840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5314,3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1448,1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1448,1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52 2 00 00000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6198339,6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6163574,2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6174328,8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6140573,9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6087136,4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6096660,1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52 2 01 04100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6097933,5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6087136,4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6096660,1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52 2 01 04100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6097933,5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6087136,4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6096660,1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ограничительных мероприятий в связи с угрозой распространения коронавирусной инфекции (COVID-19)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2 01 1200К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41187,3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2 01 1200К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41187,3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1453,1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1453,1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«Оказание государственных услуг населению негосударственными организациями, предоставляющими социальные услуги»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52 2 02 00000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20715,0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39386,3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40617,3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A1BFF">
              <w:rPr>
                <w:spacing w:val="-6"/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Саратовской области, но не участвующим в выполнении государственного задания (заказа), предоставляющим гражданам социальные услуги, предусмотренные индивидуальной программой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52 2 02 21100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20715,0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39386,3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40617,3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52 2 02 21100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16739,5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39386,3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40617,3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52 2 02 21100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3975,5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2 P3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37050,7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37051,5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37051,4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2 P3 U4100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37050,7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37051,5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37051,4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2 P3 U4100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37050,7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37051,5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37051,4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52 3 00 00000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432065,3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479847,6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476767,3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«Методическое и кадровое обеспечение министерства труда и социальной защиты Саратовской области и подведомственных областных государственных учреждений»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1035,0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1035,0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1035,0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52 3 01 98720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52 3 01 98720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3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835,0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935,0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935,0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3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835,0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935,0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935,0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«Проведение социально значимых мероприятий»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33168,0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31168,0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31168,0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финансовой поддержки в форме субсидии Саратовской областной организации Всероссийской общественной организации ветеранов (пенсионеров) войны, труда, Вооруженных Сил и правоохранительных органов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52 3 02 21112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52 3 02 21112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Единовременное поощрение лиц, награжденных Почетным знаком Губернатора Саратовской области «За достойное воспитание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52 3 02 21E00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1257,8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1257,8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1257,8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52 3 02 21E00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1257,8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1257,8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1257,8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Организация и проведение социально значимых мероприятий, направленных на улучшение социально-экономического положения семей и детей, а также посвященных официальным праздникам, мероприятиям, памятным датам и событиям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3 02 21Г00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29910,2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29910,2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29910,2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3 02 21Г00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28713,0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28810,2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28810,2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3 02 21Г00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197,2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3 02 21Г00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256796,4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290521,4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292191,1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52 3 03 04100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121928,8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122607,3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124277,0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52 3 03 04100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121928,8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122607,3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124277,0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Укрепление материально-технической базы и благоустройство территории некоммерческих оздоровительных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52 3 03 08820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52 3 03 08820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52 3 03 21510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41400,0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21400,0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21400,0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52 3 03 21510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13000,0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52 3 03 21510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41400,0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8400,0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52 3 03 21520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90467,6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143514,1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143514,1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52 3 03 21520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1288,3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1288,3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1288,3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52 3 03 21520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88147,9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115362,0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115362,0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52 3 03 21520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1031,4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26863,8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26863,8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52 3 05 00000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6130,0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15000,0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3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6130,0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15000,0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3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3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4130,0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13000,0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A1BFF">
              <w:rPr>
                <w:spacing w:val="-6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52 3 09 00000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117308,9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124365,2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124365,2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3 09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117308,9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124365,2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124365,2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3 09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17938,5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16035,5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16035,5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3 09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99370,4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108329,7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108329,7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информационных систем министерства труда и социальной защиты Саратовской области и подведомственных учреждений»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52 3 14 00000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17627,0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17758,0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13008,0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3 14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17627,0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17758,0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13008,0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3 14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15467,0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17758,0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13008,0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3 14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2160,0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52 4 00 00000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102432,6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65527,2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7955,5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A1BFF">
              <w:rPr>
                <w:spacing w:val="-6"/>
                <w:sz w:val="24"/>
                <w:szCs w:val="24"/>
              </w:rPr>
              <w:t>Основное мероприятие «Укрепление здоровья пожилых людей»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52 4 03 00000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213,0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213,0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213,0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4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213,0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213,0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213,0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4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213,0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213,0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213,0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«Организация свободного времени и культурного досуга пожилых людей»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52 4 06 00000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3042,5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3042,5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3042,5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4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3042,5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3042,5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3042,5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4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3042,5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3042,5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3042,5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«Приобретение акций АО «Санаторий-курорт им.В.И.Чапаева» Ершовский район и проведение необходимых организационно-правовых действий»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52 4 11 00000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Проведение необходимых организационно-правовых действий по приобретению акций АО «Санаторий-курорт им.В.И.Чапаева» Ершовский район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52 4 11 15900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52 4 11 15900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«Организация работы по установлению границ округов санитарной (горно-санитарной) охраны курорта им.В.И.Чапаева»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52 4 16 00000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4 16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4 16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4 P3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98127,1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62271,7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4700,0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(жилой корпус на 40 койко-мест Хватовского дома-интерната для престарелых и инвалидов)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4 P3 51212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28798,7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4 P3 51212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28798,7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(строительство жилого корпуса на 68 койко-мест в ГАУ СО «Энгельсский дом-интернат для престарелых и инвалидов»)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4 P3 51214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61728,4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57571,7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4 P3 51214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61728,4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57571,7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4 P3 51630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4600,0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4 P3 51630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4600,0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Популяризация системной поддержки и повышение качества жизни граждан старшего поколения (в рамках достижения соответствующих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4 P3 U0060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4 P3 U0060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Строительство корпуса ГАУ СО «Социально-оздорови-тельный центр «Пугачевский» для граждан пожилого возраста и инвалидов (в рамках достижения соответствующих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4 P3 U5190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2900,0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4 P3 U5190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2900,0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Подпрограмма «Развитие институтов гражданского общества и поддержка социально ориентированных некоммерческих организаций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52 5 00 00000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15650,6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350,6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350,6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«Мероприятия по поддержке социально ориентированных некоммерческих организаций, связанных с реализацией общественно полезных (социальных) проектов»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52 5 01 00000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15650,6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350,6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350,6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общественно полезных (социальных) проектов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5 01 14В00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15650,6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350,6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350,6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5 01 14В00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623,3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100,6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5 01 14В00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15027,3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pacing w:val="-8"/>
                <w:sz w:val="24"/>
                <w:szCs w:val="24"/>
              </w:rPr>
            </w:pPr>
            <w:r w:rsidRPr="004A1BFF">
              <w:rPr>
                <w:b/>
                <w:bCs/>
                <w:spacing w:val="-8"/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52 8 00 00000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18808,1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18619,8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«Обучение специалистов органов службы занятости населения, обеспечивающих предоставление услуг по профессиональной реабилитации инвалидам, по программам повышения квалификации и профессиональной переподготовки, в том числе по применению методик по реабилитации или абилитации инвалидов»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52 8 01 00000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8 01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8 01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«Проведение обучения по программам повышения квалификации и профессиональной переподготовки специалистов, в том числе по применению методик ранней помощи»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52 8 04 00000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8 04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8 04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«Приобретение оборудования (инвентаря) для проведения мероприятий по адаптивной физической культуре и спорту для инвалидов»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52 8 08 00000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3700,0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3700,0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8 08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3700,0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3700,0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8 08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3700,0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3700,0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«Приобретение реабилитационного оборудования для организаций, осуществляющих социальную и педагогическую реабилитацию  инвалидов, в том числе детей-инвалидов»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52 8 11 00000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3510,0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3498,9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8 11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3510,0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3498,9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8 11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3510,0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3498,9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A1BFF">
              <w:rPr>
                <w:spacing w:val="-6"/>
                <w:sz w:val="24"/>
                <w:szCs w:val="24"/>
              </w:rPr>
              <w:t>Основное мероприятие «Оснащение реабилитационным оборудованием для социально-психологической реабилитации и абилитации детей-инвалидов на базе областных организаций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52 8 12 00000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8 12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8 12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«Приобретение реабилитационного оборудования для проведения социокультурной реабилитации и абилитации для инвалидов на базе областных организаций социального обслуживания населения»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52 8 13 00000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3398,1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3220,9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8 13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3398,1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3220,9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8 13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3398,1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3220,9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«Приобретение реабилитационного оборудования для организаций социального обслуживания населения, осуществляющих мероприятия по реализации основных направлений комплексной реабилитации и абилитации инвалидов, в том числе детей-инвалидов»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52 8 14 00000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3700,0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3700,0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8 14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3700,0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3700,0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8 14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3700,0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3700,0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«Приобретение реабилитационного оборудования для оказания услуг ранней помощи на базе областных организаций здравоохранения»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52 8 15 00000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2100,0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2100,0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8 15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2100,0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2100,0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 8 15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2100,0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2100,0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55 0 00 00000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3447987,2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3271726,8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2365117,5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Подпрограмма «Музеи»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55 1 00 00000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209785,0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187432,6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187432,6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«Оказание государственных услуг населению музеями»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203135,0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180782,6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180782,6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55 1 01 04100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203135,0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180782,6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180782,6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55 1 01 04100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203135,0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180782,6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180782,6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«Обеспечение сохранности музейных предметов и музейных коллекций, находящихся в государственной собственности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55 1 02 04100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55 1 02 04100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A1BFF">
              <w:rPr>
                <w:spacing w:val="-6"/>
                <w:sz w:val="24"/>
                <w:szCs w:val="24"/>
              </w:rPr>
              <w:t>Основное мероприятие «Обеспечение пополнения и комплектования фондов областных музеев новыми уникальными экспонатами»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55 1 03 04100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55 1 03 04100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«Организация и проведение выставочной деятельности музеев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55 1 04 00000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3730,0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3730,0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3730,0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55 1 04 04100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3730,0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3730,0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3730,0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55 1 04 04100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3730,0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3730,0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3730,0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музейного дела»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55 1 05 00000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2270,0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2270,0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2270,0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55 1 05 04100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1370,0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1370,0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1370,0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55 1 05 04100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1370,0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1370,0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1370,0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55 1 05 68300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55 1 05 68300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Подпрограмма «Театры»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55 2 00 00000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603864,4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601201,3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599518,4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«Оказание государственных услуг населению театрами»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529584,8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533031,5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532667,1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55 2 01 04100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529584,8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533031,5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532667,1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55 2 01 04100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529584,8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533031,5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532667,1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«Создание новых спектаклей в областных театрах»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55 2 02 00000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6700,0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6700,0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6700,0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55 2 02 04100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6700,0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6700,0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6700,0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55 2 02 04100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6700,0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6700,0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6700,0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«Осуществление областными театрами фестивальной деятельности»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55 2 03 00000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13400,0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55 2 03 04100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13400,0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55 2 03 04100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13400,0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«Осуществление гастрольной деятельности областных театров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55 2 04 00000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1750,0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55 2 04 04100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1750,0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55 2 04 04100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1750,0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театрального дела»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55 2 05 00000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55 2 05 04100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55 2 05 04100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55 2 05 68300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55 2 05 68300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«Поддержка театров малых городов»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55 2 06 00000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20116,9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17852,8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17566,2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2 06 R4660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20116,9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17852,8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17566,2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2 06 R4660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6258,5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6168,2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2 06 R4660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10058,4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2 06 R4660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10058,5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11594,3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11398,0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A1BFF">
              <w:rPr>
                <w:spacing w:val="-6"/>
                <w:sz w:val="24"/>
                <w:szCs w:val="24"/>
              </w:rPr>
              <w:t>Основное мероприятие «Поддержка детских и кукольных театров»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55 2 07 00000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31512,7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27667,0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26635,1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2 07 R5170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31512,7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27667,0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26635,1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2 07 R5170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31512,7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27667,0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26635,1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Подпрограмма «Концертные организации и коллективы»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55 3 00 00000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144897,3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144897,3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144897,3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«Оказание государственных услуг населению концертными организациями и коллективами»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142247,3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142247,3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142247,3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55 3 01 04100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142247,3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142247,3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142247,3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55 3 01 04100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142247,3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142247,3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142247,3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«Создание новых концертных программ, спектаклей и иных зрелищных программ и мероприятий областными концертными организациями»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55 3 02 04100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55 3 02 04100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«Осуществление фестивальной деятельности областными концертными организациями»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55 3 03 04100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55 3 03 04100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4A1BFF">
              <w:rPr>
                <w:spacing w:val="-8"/>
                <w:sz w:val="24"/>
                <w:szCs w:val="24"/>
              </w:rPr>
              <w:t>Основное мероприятие «Осуществление гастрольной деятельности областных концертных организаций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55 3 04 00000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55 3 04 04100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55 3 04 04100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концертной деятельности»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55 3 05 00000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850,0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55 3 05 04100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650,0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55 3 05 04100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650,0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55 3 05 68300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55 3 05 68300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Подпрограмма «Библиотеки»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55 4 00 00000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117954,3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118154,3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118154,3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«Оказание государственных услуг населению библиотеками»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55 4 01 00000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114304,3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114504,3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114504,3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55 4 01 04100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114304,3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114504,3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114504,3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55 4 01 04100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114304,3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114504,3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114504,3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«Комплектование фондов библиотек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55 4 02 00000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55 4 02 04100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55 4 02 04100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A1BFF">
              <w:rPr>
                <w:spacing w:val="-6"/>
                <w:sz w:val="24"/>
                <w:szCs w:val="24"/>
              </w:rPr>
              <w:t>Основное мероприятие «Организация и проведение мероприятий, направленных на популяризацию чтения и библиотечного дела»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55 4 03 00000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2265,0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2465,0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2465,0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55 4 03 04100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2265,0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2465,0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2465,0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55 4 03 04100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2265,0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2465,0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2465,0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«Организация и проведение мероприятий по сохранности библиотечных фондов государственных библиотек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55 4 04 00000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185,0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55 4 04 04100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185,0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55 4 04 04100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185,0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55 5 00 00000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734590,5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733471,0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733655,4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55 5 01 00000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717155,5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716312,6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716312,6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55 5 01 04100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717155,5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716312,6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716312,6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55 5 01 04100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717155,5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716312,6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716312,6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«Обеспечение социальных гарантий участников образовательного процесса областных образовательных организаций»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55 5 05 00000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17435,0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17158,4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17342,8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55 5 05 91800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6185,0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5908,4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6092,8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55 5 05 91800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6185,0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5908,4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6092,8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55 5 05 91900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11250,0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11250,0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11250,0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55 5 05 91900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11250,0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11250,0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11250,0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Подпрограмма «Культурно-досуговые учреждения»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55 6 00 00000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154960,9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155633,7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155633,7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«Оказание государственных услуг населению культурно-досуговыми учреждениями»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55 6 01 00000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145360,9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146033,7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146033,7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55 6 01 04100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145360,9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146033,7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146033,7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55 6 01 04100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145360,9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146033,7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146033,7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«Организация, проведение и участие областных государственных учреждений культуры в областных, межрегиональных, всероссийских и международных фестивалях, праздниках, выставках»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55 6 02 00000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6500,0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55 6 02 04100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6500,0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55 6 02 04100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6500,0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«Организация участия специалистов областных творческих коллективов и их исполнителей в областных, межрегиональных, всероссийских и международных мероприятиях»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55 6 03 00000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55 6 03 04100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55 6 03 04100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«Организация, проведение и участие государственных учреждений культурно-досугового типа в областных, межрегиональных, всероссийских и международных киномероприятиях»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55 6 05 00000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55 6 05 04100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55 6 05 04100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55 6 05 68300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55 6 05 68300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народного творчества и культурно-досуговой деятельности»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55 6 06 00000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55 6 06 04100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55 6 06 04100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Подпрограмма «Государственная охрана, сохранение и популяризация объектов культурного наследия»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55 7 00 00000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203713,2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38713,2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38713,2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«Выполнение государственных работ в области охраны объектов культурного наследия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55 7 01 00000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38713,2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38713,2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38713,2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55 7 01 04100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38713,2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38713,2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38713,2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55 7 01 04100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38713,2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38713,2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38713,2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«Сохранение объектов культурного наследия»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55 7 08 00000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165000,0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Осуществление работ по сохранению объектов культурного наследия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55 7 08 78240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165000,0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55 7 08 78240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165000,0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Подпрограмма «Архивы»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55 8 00 00000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93408,3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93402,8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93406,2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A1BFF">
              <w:rPr>
                <w:spacing w:val="-6"/>
                <w:sz w:val="24"/>
                <w:szCs w:val="24"/>
              </w:rPr>
              <w:t>Основное мероприятие «Обеспечение сохранности, учета документов и предоставление пользователям архивной информации»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55 8 03 00000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93408,3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93402,8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93406,2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55 8 03 04100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93408,3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93402,8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93406,2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55 8 03 04100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93408,3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93402,8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93406,2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Подпрограмма «Творческое развитие детей и молодежи в сфере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55 9 00 00000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6450,0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5550,0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5970,0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«Организация и проведение мероприятий по обеспечению участия детей и молодежи в творческих школах, творческих и интеллектуальных соревновательных мероприятиях областного, межрегионального, всероссийского и международного уровней»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55 9 02 00000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1884,0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1884,0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1884,0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55 9 02 04100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1884,0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1884,0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1884,0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55 9 02 04100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1884,0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1884,0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1884,0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«Обеспечение поддержки творчески одаренных детей, молодежи и их преподавателей»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55 9 03 00000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4566,0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3666,0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4086,0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55 9 03 04100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420,0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55 9 03 04100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420,0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Выплаты стипендий одаренным детям и молодежи и поощрение педагогам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55 9 03 68200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3666,0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3666,0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3666,0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55 9 03 68200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3666,0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3666,0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3666,0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4A1BFF">
              <w:rPr>
                <w:b/>
                <w:bCs/>
                <w:spacing w:val="-6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55 A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1158441,7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1175036,3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269742,1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«Укрепление материально-технической базы областных учреждений музейного типа»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A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85889,0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A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85889,0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A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85889,0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«Укрепление материально-технической базы областных театров»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A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3298,0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4137,9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A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3298,0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4137,9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A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3298,0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4137,9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«Укрепление материально-техни-ческой базы областных учреждений библиотечного типа»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A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2600,0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A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2600,0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A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2600,0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«Укрепление материально-техни-ческой базы областных образовательных организаций в сфере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A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31825,3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31937,3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33167,4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A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31825,3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31937,3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33167,4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A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31825,3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31937,3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33167,4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«Укрепление материально-техни-ческой базы областных культурно-досуговых учреждений»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A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3180,0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3520,0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1850,0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A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3180,0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3520,0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1850,0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A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3180,0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3520,0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1850,0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«Поддержка муниципальных учреждений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A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40836,1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36826,7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36826,7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A 12 R4670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40836,1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36826,7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36826,7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A 12 R4670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36826,7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36826,7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A 12 R4670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40836,1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«г.Маркс. Культурно-зрелищный комплекс для детской цирковой студии «Арт-Алле»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A 16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240493,8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г.Маркс. Культурно-зрелищный комплекс для детской цирковой студии «Арт-Алле»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A 16 15200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240493,8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A 16 15200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240493,8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A1BFF">
              <w:rPr>
                <w:spacing w:val="-6"/>
                <w:sz w:val="24"/>
                <w:szCs w:val="24"/>
              </w:rPr>
              <w:t>Основное мероприятие «Сбор и обобщение информации о качестве условий оказания услуг организациями в сфере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A 19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A 19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A 19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«Строительство (реконструкция) объектов культурного назначения»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A 22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70234,6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Осуществление работ по сохранению объектов культурного наследия, расположенных на территории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A 22 55780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70234,6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A 22 55780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70234,6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«Сохранение объекта культурного наследия регионального значения «Театр оперы и балета, 1864 г., 1959–1961 гг., расположенного по адресу: г.Саратов, пл.Театральная, 1»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A 25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870616,1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Субсидии на софинансирование капитальных вложений в объекты государственной собственности субъектов Российской Федерации (сохранение объекта культурного наследия регионального значения «Театр оперы и балета, 1864 г., 1959–1961 гг., расположенного по адресу: г.Саратов, пл.Театраль-ная, 1»)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A 25 R1112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846979,8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A 25 R1112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846979,8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Сохранение объекта культурного наследия регионального значения «Театр оперы и балета, 1864 г., 1959–1961 гг., расположенного по адресу: г.Саратов, пл.Театральная, 1» (средства для достижения показателей результативности)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A 25 W1112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23636,3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A 25 W1112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23636,3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A A1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77192,9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172748,2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189070,1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Создание центров культурного развития в городах с числом жителей до 300 тысяч человек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A A1 52330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48011,2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102359,6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A A1 52330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48011,2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102359,6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Модернизация театров юного зрителя и театров кукол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A A1 54560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7142,9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A A1 54560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7142,9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Государственная поддержка отрасли культуры (модернизация региональных и муниципальных детских школ искусств по видам искусств)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A A1 55195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39582,0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24775,3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19719,4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A A1 55195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24775,3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19719,4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A A1 55195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39582,0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Государственная поддержка отрасли культуры (создание и модернизация учреждений культурно-досугового типа в сельской местности)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A A1 55197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30468,0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44130,2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66991,1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A A1 55197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44130,2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66991,1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A A1 55197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30468,0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A A1 55199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55831,5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A A1 55199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55831,5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культура»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A A3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A A3 54530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A A3 54530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A A3 54530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Подпрограмма «Развитие кадрового потенциала сферы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55 Б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7994,3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8234,3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7994,3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«Организация и осуществление методического обеспечения деятельности образовательных организаций, музеев, библиотек, культурно-досуговых учреждений»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Б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Б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Б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«Создание системы профессиональной ориентации молодежи, направленной на повышение привлекательности профессий в сфере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Б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350,0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Б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350,0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Б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350,0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«Выплата стипендий, грантов и других именных или тематических премий участникам культурного процесса с целью повышения мотивации к совершенствованию их деятельности и повышения престижности деятельности в сфере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Б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2930,0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3170,0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2930,0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Б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Б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Присуждение стипендий и других денежных поощрений в сфере культуры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Б 04 6Б200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1530,0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1770,0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1530,0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Б 04 6Б200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1530,0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1770,0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1530,0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«Творческие люди»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Б A2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4014,3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4014,3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4014,3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Б A2 55192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2346,9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2346,9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2346,9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Б A2 55192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2346,9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2346,9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Б A2 55192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2346,9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A1BFF">
              <w:rPr>
                <w:spacing w:val="-6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Б A2 55194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867,4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867,4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867,4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Б A2 55194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867,4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867,4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Б A2 55194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867,4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A1BFF">
              <w:rPr>
                <w:spacing w:val="-6"/>
                <w:sz w:val="24"/>
                <w:szCs w:val="24"/>
              </w:rPr>
              <w:t>Поддержка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Федерации, включая мероприятия, направленные на популяризацию русского языка и литературы, народных художественных промыслов и ремесел, поддержку изобразительного искусства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Б A2 Д0140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Б A2 Д0140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Поддержка всероссийских, международных и межрегиональных творческих проектов в области музыкального и театрального искусства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Б A2 Д0150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Б A2 Д0150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Подпрограмма «Популяризация культурных традиций»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55 Г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10000,0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10000,0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10000,0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«Организация и проведение мероприятий, посвященных государственным праздникам, значимым событиям общества, российской культуры и развитию культурного сотрудничества»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Г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Г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Г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Г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9500,0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4A1BFF">
              <w:rPr>
                <w:b/>
                <w:bCs/>
                <w:spacing w:val="-6"/>
                <w:sz w:val="24"/>
                <w:szCs w:val="24"/>
              </w:rPr>
              <w:t>Подпрограмма «Гармонизация межнациональных отношений и этнокультурное развитие народов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55 Д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1927,3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«Информационное сопровождение деятельности в сфере общественных, национальных, государственно-конфессиональных отношений и укрепления единства российской нации»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Д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327,3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Д 01 R5160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327,3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Д 01 R5160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327,3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«Организация и проведение мероприятий, направленных на этнокультурное развитие народов Саратовской области, совместно с национально-культурными автономиями и социально ориентированными некоммерческими организациями»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Д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Д 08 R5160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Д 08 R5160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«Организация и проведение мероприятий, направленных на укрепление общероссийского гражданского единства, совместно с национально-культурными автономиями и социально ориентированными некоммерческими организациями»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Д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Д 09 R5160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 Д 09 R5160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56 0 00 00000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1851329,1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1366688,9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1302286,0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56 1 00 00000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1213983,8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1209525,3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1210915,0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10594,5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10494,5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10494,5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56 1 01 98720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59,0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59,0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59,0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56 1 01 98720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59,0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59,0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59,0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10535,5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10435,5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10435,5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10535,5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10435,5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10435,5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«Организация и проведение физкультурных и спортивно-массовых мероприятий»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2166,4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2166,4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2166,4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56 1 02 04100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2166,4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2166,4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2166,4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56 1 02 04100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2166,4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2166,4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2166,4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«Олимпийская, паралимпийская и сурдлимпийская подготовка»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24135,3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24156,9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24156,9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56 1 03 04100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15000,0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56 1 03 04100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15000,0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Мероприятия по олимпийской, паралимпийской и сурдлимпийской подготовке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 1 03 80В00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1135,3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1156,9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1156,9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 1 03 80В00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1135,3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1156,9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1156,9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 1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 1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56 1 04 00000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 1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 1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56 1 05 00000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721229,7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735549,7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738489,4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56 1 05 04100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716183,4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730574,5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733399,3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56 1 05 04100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716183,4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730574,5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733399,3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Участие, организация и проведение на территории области тренировочных сборов, спортивных и физкультурно-массовых мероприятий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 1 05 80Г00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 1 05 80Г00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56 1 05 91800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534,4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463,3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578,2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56 1 05 91800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534,4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463,3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578,2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56 1 05 91900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3011,9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3011,9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3011,9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56 1 05 91900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3011,9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3011,9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3011,9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56 1 06 00000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8807,4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11970,2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9835,9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A1BFF">
              <w:rPr>
                <w:spacing w:val="-6"/>
                <w:sz w:val="24"/>
                <w:szCs w:val="24"/>
              </w:rPr>
              <w:t>Осуществление выплаты ежемесячного пожизненного денежного содержания спортсменам и их тренерам, имеющим высокие награды и звания, постоянно проживающим на территории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56 1 06 80610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1504,8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1562,0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1618,2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56 1 06 80610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1504,8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1562,0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1618,2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56 1 06 80620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4302,6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4908,2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4908,2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56 1 06 80620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48,2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48,2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48,2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56 1 06 80620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4254,4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4860,0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4860,0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56 1 06 80630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3309,5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56 1 06 80630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3309,5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A1BFF">
              <w:rPr>
                <w:spacing w:val="-6"/>
                <w:sz w:val="24"/>
                <w:szCs w:val="24"/>
              </w:rPr>
              <w:t>Основное мероприятие «Грантовая поддержка развития на территории области отдельных видов спорта (спортивных дисциплин)»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56 1 12 00000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383917,1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383917,1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383917,1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Развитие на территории области отдельных видов спорта (спортивных дисциплин)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 1 12 14Д00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383917,1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383917,1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383917,1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 1 12 14Д00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383917,1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383917,1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383917,1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 1 P5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61333,4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39470,5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40054,8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 1 P5 50810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8746,0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9262,5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9262,5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 1 P5 50810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8746,0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9262,5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9262,5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Приобретение спортивного оборудования и инвентаря для приведения организаций спортивной подготовки в нормативное состояние (развитие материально-технической базы спортивных школ олимпийского резерва)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 1 P5 52291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5660,1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8790,9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9375,2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 1 P5 52291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5660,1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8790,9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9375,2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A1BFF">
              <w:rPr>
                <w:spacing w:val="-6"/>
                <w:sz w:val="24"/>
                <w:szCs w:val="24"/>
              </w:rPr>
              <w:t>Приобретение спортивного оборудования и инвентаря для приведения организаций спортивной подготовки в нормативное состояние (совершенствование спортивной подготовки по хоккею)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 1 P5 52292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25510,2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 1 P5 52292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25510,2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Организация и проведение физкультурных и спортивно-массовых мероприятий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 1 P5 U0100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16018,1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16018,1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16018,1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 1 P5 U0100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16018,1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16018,1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16018,1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Проведение спортивных соревнований в системе подготовки спортивного резерва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 1 P5 U0110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3825,0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3825,0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3825,0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 1 P5 U0110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3825,0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3825,0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3825,0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A1BFF">
              <w:rPr>
                <w:spacing w:val="-6"/>
                <w:sz w:val="24"/>
                <w:szCs w:val="24"/>
              </w:rPr>
              <w:t>Мероприятия информационно-коммуникационной кампании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 1 P5 U0210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1574,0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1574,0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1574,0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 1 P5 U0210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1574,0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1574,0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1574,0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Подпрограмма «Туризм»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56 2 00 00000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8936,5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3936,5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3936,5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A1BFF">
              <w:rPr>
                <w:spacing w:val="-6"/>
                <w:sz w:val="24"/>
                <w:szCs w:val="24"/>
              </w:rPr>
              <w:t>Основное мероприятие «Рекламно-информационная деятельность в сфере туризма, направленная на формирование единого туристического информационного пространства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56 2 02 00000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8936,5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3936,5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3936,5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Организация и участие в специализированных туристических мероприятиях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56 2 02 80640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3922,5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3936,5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3936,5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56 2 02 80640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3922,5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3936,5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3936,5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Субсидия автономной некоммерческой организации «Туристский информационный центр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56 2 02 80670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56 2 02 80670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A1BFF">
              <w:rPr>
                <w:spacing w:val="-6"/>
                <w:sz w:val="24"/>
                <w:szCs w:val="24"/>
              </w:rPr>
              <w:t>Имущественный взнос автономной некоммерческой организации «Туристский информационный центр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56 2 02 80680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56 2 02 80680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A1BFF">
              <w:rPr>
                <w:spacing w:val="-6"/>
                <w:sz w:val="24"/>
                <w:szCs w:val="24"/>
              </w:rPr>
              <w:t>Регистрация создания автономной некоммерческой организации «Туристский информационный центр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56 2 02 80690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56 2 02 80690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Подпрограмма «Молодежная политика»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56 3 00 00000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37729,6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37729,6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37729,6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«Проведение областных, межрегиональных, всероссийских и международных мероприятий в сфере молодежной политики на территории области; организация участия представителей молодежи области в мероприятиях областного, межрегионального, всероссийского и международного уровня»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6218,7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6218,7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6218,7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 3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6218,7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6218,7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6218,7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 3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6218,7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6218,7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6218,7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«Поддержка талантливой молодежи»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2715,2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2715,2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2715,2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 3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2715,2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2715,2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2715,2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 3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2715,2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2715,2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2715,2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«Информационное обеспечение системы работы с молодежью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33,7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33,7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33,7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 3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33,7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33,7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33,7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 3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33,7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33,7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33,7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«Поддержка и развитие творческого потенциала молодежи»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56 3 04 00000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1402,8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1402,8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1402,8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Организация и проведение мероприятий среди творческой молодежи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56 3 04 81700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1402,8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1402,8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1402,8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56 3 04 81700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1402,8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1402,8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1402,8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«Организация работы с молодежью»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56 3 05 00000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25238,8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25238,8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25238,8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56 3 05 04100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25238,8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25238,8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25238,8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56 3 05 04100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25238,8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25238,8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25238,8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«Проведение мероприятий по развитию добровольчества на территории региона»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56 3 06 00000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50,4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 3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50,4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 3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50,4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«Государственная поддержка победителей конкурсов молодежных проектов»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56 3 07 00000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проектов в сфере государственной молодежной политики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 3 07 15Д00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 3 07 15Д00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A1BFF">
              <w:rPr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«Социальная активность»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 3 E8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1070,0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1070,0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1070,0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Создание условий для развития и поддержки добровольчества (волонтерства)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 3 E8 U0080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870,0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870,0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870,0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 3 E8 U0080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870,0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870,0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870,0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Создание условий для эффективной самореализации молодежи, в том числе развитие инфраструктуры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 3 E8 U0090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 3 E8 U0090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56 4 00 00000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590679,2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115497,5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49704,9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56 4 07 00000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22380,1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797,6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 4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22380,1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797,6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 4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22380,1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797,6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«Строительство физкультурно-оздоровительных комплексов»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56 4 10 00000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88000,0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мероприятий по строительству объектов физической культуры и спорта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56 4 10 72820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64700,0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56 4 10 72820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64700,0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Спортивно-оздоровительный комплекс в г.Саратов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56 4 10 80660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23300,0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56 4 10 80660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23300,0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56 4 13 00000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26200,0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35000,0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A1BFF">
              <w:rPr>
                <w:spacing w:val="-6"/>
                <w:sz w:val="24"/>
                <w:szCs w:val="24"/>
              </w:rPr>
              <w:t>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 4 13 R4260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26200,0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35000,0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 4 13 R4260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26200,0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35000,0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«Строительство бассейнов на территории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56 4 14 00000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103827,4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Субсидии на софинансирование капитальных вложений в объекты государственной собственности субъектов Российской Федерации (плавательный бассейн по адресу: Саратовская область, Турковский район, р.п.Турки, ул.Свердлова)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 4 14 R1114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73827,4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 4 14 R1114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73827,4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spacing w:line="199" w:lineRule="auto"/>
              <w:jc w:val="both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Плавательный бассейн по адресу: Саратовская область, Турковский район, р.п.Турки, ул.Свердлова (средства для достижения показателей результативности)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spacing w:line="199" w:lineRule="auto"/>
              <w:jc w:val="center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 4 14 W1114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spacing w:line="199" w:lineRule="auto"/>
              <w:jc w:val="center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spacing w:line="199" w:lineRule="auto"/>
              <w:jc w:val="both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spacing w:line="199" w:lineRule="auto"/>
              <w:jc w:val="center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 4 14 W1114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spacing w:line="199" w:lineRule="auto"/>
              <w:jc w:val="center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 4 P5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350271,7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114699,9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14704,9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(ФОК с плавательным бассейном и игровым залом в р.п.Дергачи)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 4 P5 51393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 4 P5 51393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(реконструкция  спортивного стадиона «Старт» по адресу: Саратовская область, г.Маркс, ул.Интер-национальная площадь, д. 20)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 4 P5 51394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135704,5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 4 P5 51394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135704,5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A1BFF">
              <w:rPr>
                <w:spacing w:val="-6"/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(cтроительство бассейна по адресу: Саратовская область, район Перелюбский, с.Перелюб, ул.Чкаловская, 59 «А»)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 4 P5 51395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38877,6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 4 P5 51395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38877,6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(строительство футбольного поля с устройством универсальной спортивной площадки в г.Петровске Саратовской области)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 4 P5 51396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49505,8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 4 P5 51396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49505,8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(реконструкция стадиона, расположенного по адресу: г.Ртищево, ул.Железнодорожная 72 «Б»)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 4 P5 51397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47403,5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 4 P5 51397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47403,5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4A1BFF">
              <w:rPr>
                <w:spacing w:val="-4"/>
                <w:sz w:val="24"/>
                <w:szCs w:val="24"/>
              </w:rPr>
              <w:t>Оснащение объектов спортивной инфраструктуры спортивно-технологическим оборудованием (создание малых спортивных площадок, монтируемых на открытых площадках или в закрытых помещениях, на которых возможно проводить тестирование населения в соответствии со Всероссийским физкультурно-спортивным комплексом «Готов к труду и обороне» (ГТО))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 4 P5 52281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10247,5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14699,9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14704,9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 4 P5 52281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10247,5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14699,9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14704,9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Оснащение объектов спортивной инфраструктуры спортивно-технологическим оборудованием (создание или модернизация физкультурно-оздоровительных комплексов открытого типа и (или) физкультурно-оздоровительных комплексов для центров развития внешкольного спорта)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 4 P5 52282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61224,5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 4 P5 52282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61224,5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Строительство бассейна по адресу: Саратовская область, район Перелюбский, с.Перелюб, ул.Чкаловская, 59 «А»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 4 P5 U1398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7308,3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 4 P5 U1398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7308,3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58 0 00 00000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866078,0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682910,8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791810,9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4A1BFF">
              <w:rPr>
                <w:b/>
                <w:bCs/>
                <w:spacing w:val="-6"/>
                <w:sz w:val="24"/>
                <w:szCs w:val="24"/>
              </w:rPr>
              <w:t>Подпрограмма «Стратегическое планирование и оперативное управление социально-экономическим развитием региона»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58 1 00 00000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39187,7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1600,0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1600,0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«Статистическое обеспечение органов исполнительной власти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58 1 01 00000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1600,0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58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1600,0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58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1600,0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«Подготовка, проведение и подведение итогов Всероссийской переписи населения 2020 года»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58 1 15 00000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37587,7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Проведение Всероссийской переписи населения 2020 года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58 1 15 54690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37587,7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58 1 15 54690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37587,7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Подпрограмма «Развитие инвестиционной, внешнеэкономической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58 2 00 00000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125934,8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46075,1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46150,1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«Проведение ежегодного областного конкурса «Инвестор года»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58 2 02 00000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58 2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58 2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«Организация участия области в приоритетных конгрессно-выставочных мероприятиях, проводимых на территории Российской Федерации и за рубежом»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58 2 14 00000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6848,1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6848,1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6848,1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58 2 14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6848,1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6848,1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6848,1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58 2 14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6848,1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6848,1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6848,1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«Формирование единого информационного пространства Саратовской области в сфере инвестиционной деятельности, обеспечение его функционирования»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58 2 34 00000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75,0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58 2 34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75,0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58 2 34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75,0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«Обеспечение проведения государственной кадастровой оценки объектов недвижимости, расположенных на территории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58 2 35 00000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38780,7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34227,0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34227,0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58 2 35 04100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33780,7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34227,0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34227,0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58 2 35 04100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33780,7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34227,0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34227,0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58 2 35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58 2 35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«Обеспечение постоянного хранения, использование учетно-технической документации и предоставление содержащихся в ней сведений»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58 2 37 00000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5078,7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58 2 37 04100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3883,9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58 2 37 04100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3883,9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58 2 37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1194,8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58 2 37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1194,8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«Обеспечение объектами коммунальной инфраструктуры»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58 2 38 00000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Подведение объектов водоснабжения и водоотведения к земельным участкам, расположенным в муниципальных районах, имеющих статус особой экономической зоны технико-внедренческого типа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58 2 38 78920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58 2 38 78920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«Адресная поддержка повышения производительности труда на предприятиях»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58 2 L2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22952,3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4725,0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4800,0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Государственная поддержка субъектов Российской Федерации – участников национального проекта «Производительность труда и поддержка занятости» (субсидия некоммерческой организации «Фонд развития промышленности Саратовской области» на развитие регионального центра компетенций в сфере производительности труда)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58 2 L2 52961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18716,2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58 2 L2 52961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18716,2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A1BFF">
              <w:rPr>
                <w:spacing w:val="-6"/>
                <w:sz w:val="24"/>
                <w:szCs w:val="24"/>
              </w:rPr>
              <w:t>Государственная поддержка субъектов Российской Федерации – участников национального проекта «Производительность труда и поддержка занятости» (субсидия некоммерческой организации «Фонд развития промышленности Саратовской области» на создание и обеспечение деятельности «фабрики процессов»)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58 2 L2 52963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58 2 L2 52963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Субсидия некоммерческой организации «Фонд развития промышленности Саратовской области» на создание и обеспечение деятельности регионального центра компетенций в сфере производительности труда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58 2 L2 U5296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1236,1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4725,0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4800,0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58 2 L2 U5296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1236,1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4725,0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4800,0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Подпрограмма «Развитие малого и среднего предпринимательства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58 3 00 00000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232470,2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168188,6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277013,7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«Субсидия бюджетам муниципальных районов области на обеспечение деятельности муниципальных бизнес-инкубаторов»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58 3 01 00000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5300,0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5300,0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5300,0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Обеспечение деятельности муниципальных бизнес-инкубаторов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58 3 01 71100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5300,0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5300,0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5300,0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58 3 01 71100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5300,0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5300,0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5300,0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«Проведение ежегодного областного конкурса среди субъектов малого и среднего предпринимательства «Предприниматель Саратовской губернии»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58 3 16 00000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58 3 16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58 3 16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«Проведение ежегодной научно-практической конференции «Перспективы развития предпринимательства в молодежной среде»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58 3 28 00000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58 3 28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58 3 28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«Организация проведения обучающих мероприятий в сфере развития малого предпринимательства, внедрения стандарта развития конкуренции»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58 3 37 00000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58 3 37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58 3 37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«Возмещение затрат в связи с оказанием областным бизнес-инкубатором услуг субъектам малого предпринимательства»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58 3 38 00000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14730,0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14730,0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14730,0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Возмещение затрат в связи с оказанием областным бизнес-инкубатором услуг субъектам малого предпринимательства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58 3 38 43100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14730,0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14730,0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14730,0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58 3 38 43100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14730,0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14730,0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14730,0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«Возмещение части затрат субъектам малого и среднего предпринимательства на развитие лизинга основных средств»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58 3 41 00000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Возмещение части затрат субъектам малого и среднего предпринимательства на развитие лизинга основных средств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58 3 41 43110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58 3 41 43110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благоприятных условий для осуществления деятельности самозанятыми гражданами»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58 3 I2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4600,2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7513,6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9259,6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информационно-консультацион-ных и образовательных услуг самозанятым гражданам в рамках Центра «Мой бизнес»)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0563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0563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0563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0563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0563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0563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0563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58 3 I2 5527N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0563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0563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0563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0563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0563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0563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0563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3069,6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0563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0563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0563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0563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0563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0563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0563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5472,8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0563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0563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0563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0563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0563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0563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0563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6708,6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58 3 I2 5527N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3069,6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5472,8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6708,6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поддержки малого и среднего предпринимательства в области ремесел и народных художественных промыслов, в целях оказания комплекса информационно-консультационных услуг самозанятым гражданам в рамках Центра «Мой бизнес»)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58 3 I2 5527Q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1530,6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2040,8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2551,0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58 3 I2 5527Q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1530,6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2040,8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2551,0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условий для легкого старта и комфортного ведения бизнеса»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58 3 I4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17193,7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19375,3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26898,3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рамках Центра «Мой бизнес»)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58 3 I4 5527Ж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6451,2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7956,5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14836,5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58 3 I4 5527Ж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6451,2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7956,5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14836,5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(предоставление субсидий (грантов) субъектам малого и среднего предпринимательства, включенным в реестр социальных предпринимателей)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58 3 I4 5527У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3509,0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3675,0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3807,9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58 3 I4 5527У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3509,0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3675,0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3807,9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4A1BFF">
              <w:rPr>
                <w:spacing w:val="-4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поддержки малого и среднего предпринимательства в области ремесел и народных художественных промыслов, в целях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рамках Центра «Мой бизнес»)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58 3 I4 5527Ш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4081,6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4591,9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5102,0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58 3 I4 5527Ш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4081,6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4591,9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5102,0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Поддержка деятельности организаций, образующих инфраструктуру поддержки малого и среднего предпринимательства в области ремесел и народных художественных промыслов, в целях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рамках Центра «Мой бизнес»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58 3 I4 U527Ш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3151,9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3151,9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3151,9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58 3 I4 U527Ш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3151,9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3151,9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3151,9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«Акселерация субъектов малого и среднего предпринимательства»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58 3 I5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159446,3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120069,7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219625,8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Регионального центра инжиниринга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58 3 I5 5527Ц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10700,0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10700,0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10700,0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58 3 I5 5527Ц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10700,0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10700,0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10700,0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(взнос в уставный капитал АО «Гарантийный фонд для субъектов малого предпринимательства Саратовской области»)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58 3 I5 5527Э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49699,2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58802,4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109012,1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58 3 I5 5527Э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49699,2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58802,4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109012,1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58 3 I5 5527Ю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6043,8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6043,8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6043,8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58 3 I5 5527Ю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6043,8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6043,8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6043,8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A1BFF">
              <w:rPr>
                <w:spacing w:val="-6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поддержки экспортно ориентированных субъектов малого и среднего предпринимательства)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58 3 I5 5527Я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90267,6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41780,9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91127,0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58 3 I5 5527Я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90267,6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41780,9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91127,0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Поддержка деятельности организаций, образующих инфраструктуру поддержки экспортно ориентированных субъектов малого и среднего предпринимательства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58 3 I5 U5274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2734,9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2735,0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2735,0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58 3 I5 U5274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2734,9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2735,0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2735,0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4A1BFF">
              <w:rPr>
                <w:spacing w:val="-4"/>
                <w:sz w:val="24"/>
                <w:szCs w:val="24"/>
              </w:rPr>
              <w:t>Взнос в уставный капитал АО «Гарантийный фонд для субъектов малого предпринимательства Саратовской области»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58 3 I5 U527И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7,9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58 3 I5 U527И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7,9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Подпрограмма «Сокращение административных барьеров, повышение доступности государственных услуг»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58 5 00 00000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468485,3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467047,1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467047,1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«Предоставление государственных и муниципальных услуг по принципу «одного окна»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58 5 04 00000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468485,3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467047,1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467047,1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58 5 04 04100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468485,3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467047,1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467047,1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58 5 04 04100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468485,3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467047,1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467047,1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5A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30592294,0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29032990,5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28706195,1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4A1BFF">
              <w:rPr>
                <w:b/>
                <w:bCs/>
                <w:spacing w:val="-6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5A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8173666,5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6848567,4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6868344,2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Мероприятие «Развитие сети дошкольных образовательных организаций»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1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1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Мероприятие «Создание условий для повышения квалификации педагогических и руководящих кадров в системе дошкольного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650,0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1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650,0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1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1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410,0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410,0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410,0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1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230,0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230,0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230,0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Мероприятие «Внедрение независимой системы оценки качества дошкольного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1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1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A1BFF">
              <w:rPr>
                <w:spacing w:val="-6"/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1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708414,8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731359,4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752370,2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Компенсация родительской платы за присмотр и уход за детьми в государственных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1 04 13И00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836,8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868,5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899,8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1 04 13И00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836,8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868,5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899,8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1 04 76900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82819,7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82819,7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82819,7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1 04 76900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82819,7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82819,7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82819,7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1 04 77800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22624,2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24883,1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26153,1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1 04 77800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22624,2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24883,1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26153,1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Компенсация родительской платы за присмотр и уход за детьми 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1 04 77900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584284,1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604938,1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624647,6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1 04 77900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584284,1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604938,1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624647,6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воспитание и обучение которого по общеобразовательной программе дошкольного образования осуществляется на дому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1 04 91300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17850,0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17850,0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17850,0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1 04 91300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17850,0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17850,0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17850,0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Мероприятие «Обеспечение государственных гарантий на получение общедоступного и бесплатного дошкольного образования в муниципальных и частных дошкольных образовательных организациях»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1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6330629,2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6112810,0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6112810,0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частным дошкольным образовательным организациям на возмещение затрат на обеспечение образовательной деятельности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1 05 13300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18700,5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18700,5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18700,5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1 05 13300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18700,5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18700,5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18700,5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юридическим лицам (за исключением субсидий государственным  (муниципальным) учреждениям), индивидуальным предпринимателям, осуществляющим образовательную деятельность по программам дошкольного образования, на возмещение затрат на обеспечение образовательной деятельности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1 05 13310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3864,2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3864,2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3864,2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1 05 13310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3864,2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3864,2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3864,2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1 05 76700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6308064,5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6090245,3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6090245,3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1 05 76700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6308064,5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6090245,3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6090245,3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Мероприятие  «Поддержка муниципальных дошкольных образовательных организаций»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1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Проведение капитального и текущего ремонтов муниципальных дошкольных образовательных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1 07 74100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1 07 74100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1 P2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1052692,5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2468,0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1234,0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1 P2 52320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1014156,1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1 P2 52320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1014156,1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1 P2 52530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1851,0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2468,0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1234,0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1 P2 52530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1851,0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2468,0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1234,0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Обеспечение условий для создания дополнительных мест в образовательных организациях, осуществляющих образовательную деятельность по образовательным программам дошкольного образования (в рамках достижения соответствующих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1 P2 U1120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36685,4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1 P2 U1120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36685,4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5A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18430738,8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18177453,4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17590954,4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Мероприятие «Развитие сети общеобразовательных организаций и организаций дополнительного образования, соответствующих современным требованиям, развитие творческих способностей учащихся»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2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2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Мероприятие «Обеспечение условий для обучения детей с ограниченными возможностями здоровья, обучающихся в общеобразовательных организациях»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2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13592,1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13592,1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2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13592,1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13592,1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2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13592,1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13592,1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Мероприятие «Развитие кадрового потенциала системы общего и дополнительного образования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2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1123545,7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1151545,7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1139545,7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Единовременные компенсационные выплаты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2 03 R2560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28000,0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16000,0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2 03 R2560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28000,0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16000,0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2 03 R3030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1121595,7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1121595,7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1121595,7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2 03 R3030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1086259,4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1086259,4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1086259,4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2 03 R3030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35336,3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35336,3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35336,3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2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1950,0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1950,0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1950,0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2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2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1870,0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1870,0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1870,0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Мероприятие «Развитие дополнительного и неформального образования и социализации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2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12958,5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18958,5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18958,5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2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12958,5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18958,5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18958,5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2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23,0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2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11785,5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17785,5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17785,5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2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1150,0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A1BFF">
              <w:rPr>
                <w:spacing w:val="-6"/>
                <w:sz w:val="24"/>
                <w:szCs w:val="24"/>
              </w:rPr>
              <w:t>Мероприятие «Формирование и развитие региональной системы оценки качества образования, в том числе развитие национально-региональной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2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98661,2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98661,2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98661,2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ограничительных мероприятий в связи с угрозой распространения коронавирусной инфекции (COVID-19)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2 05 1200К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945,0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2 05 1200К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945,0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2 05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97716,2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98661,2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98661,2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2 05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21200,0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21200,0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21200,0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2 05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2 05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75216,2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76161,2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76161,2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федерального государственного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2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51485,2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32433,6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32434,2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Благоустройство школьных территорий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2 06 15280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2 06 15280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2 06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44985,2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32433,6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32434,2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2 06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5121,7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32433,6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32434,2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2 06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39863,5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Мероприятие «Поощрение лучших учителей»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2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430,0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430,0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430,0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2 08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430,0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430,0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430,0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2 08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430,0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430,0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430,0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2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1359157,0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1354625,5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1354625,6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2 09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1359157,0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1354625,5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1354625,6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2 09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1359157,0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1354625,5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1354625,6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Мероприятие «Социальное обеспечение обучающихся общеобразовательных областных государственных учреждений, за исключением детей-сирот и детей, оставшихся без попечения родителей»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2 10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135913,4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142324,4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142361,7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2 10 R3040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748,8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833,0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833,0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2 10 R3040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748,8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833,0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833,0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2 10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135164,6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141491,4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141528,7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2 10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135164,6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141491,4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141528,7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A1BFF">
              <w:rPr>
                <w:spacing w:val="-6"/>
                <w:sz w:val="24"/>
                <w:szCs w:val="24"/>
              </w:rPr>
              <w:t>Мероприятие «Обеспечение государственных гарантий на получение общедоступного и бесплатного дошкольного, начального общего, основного общего, среднего общего образования в муниципальных и частных общеобразовательных организациях»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2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13076267,2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12612835,3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12612835,3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субсидии частным общеобразовательным организациям, осуществляющим образовательную деятельность по имеющим государственную аккредитацию основным общеобразовательным программам, на возмещение затрат на обеспечение образовательной деятельности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2 11 13400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46568,0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46568,0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46568,0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2 11 13400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46568,0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46568,0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46568,0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Выравнивание возможностей местных бюджетов по обеспечению образовательной деятельности муниципальных общеобразовательных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2 11 71110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245819,1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245819,1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245819,1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2 11 71110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245819,1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245819,1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245819,1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2 11 77000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12783880,1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12320448,2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12320448,2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2 11 77000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12783880,1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12320448,2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12320448,2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A1BFF">
              <w:rPr>
                <w:spacing w:val="-6"/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2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1291424,6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1341523,2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1322784,8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2 12 77200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333126,1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333126,1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333126,1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2 12 77200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333126,1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333126,1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333126,1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 xml:space="preserve">Осуществление органами местного самоуправления государственных полномочий по организации предоставления питания </w:t>
            </w:r>
            <w:r w:rsidRPr="004A1BFF">
              <w:rPr>
                <w:spacing w:val="-6"/>
                <w:sz w:val="24"/>
                <w:szCs w:val="24"/>
              </w:rPr>
              <w:t>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2 12 77300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16428,3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16971,1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17558,2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2 12 77300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16428,3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16971,1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17558,2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2 12 R3040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941870,2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991426,0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972100,5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2 12 R3040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941870,2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991426,0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972100,5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Мероприятие «Оказание государственных услуг социально ориентированными некоммерческими организациями, предоставляющими услуги по дополнительному образованию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2 15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социально ориентированным некоммерческим организациям, предоставляющим услуги по дополнительному образованию детей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2 15 13500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2 15 13500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Мероприятие «Поддержка муниципальных образовательных организаций»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2 20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204011,9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A1BFF">
              <w:rPr>
                <w:spacing w:val="-6"/>
                <w:sz w:val="24"/>
                <w:szCs w:val="24"/>
              </w:rPr>
              <w:t>Благоустройство территорий общеобразовательных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2 20 75500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48500,0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2 20 75500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48500,0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Оснащение вновь вводимых общеобразовательных организаций средствами обучения и воспитания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2 20 78160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2 20 78160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A1BFF">
              <w:rPr>
                <w:spacing w:val="-6"/>
                <w:sz w:val="24"/>
                <w:szCs w:val="24"/>
              </w:rPr>
              <w:t>Благоустройство зданий государственных и муниципальных общеобразовательных организаций в целях соблюдения требований к воздушно-тепловому режиму, водоснабжению и канализации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2 20 R2550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85511,9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2 20 R2550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85511,9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2 E1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1006874,4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1343482,9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581444,0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2 E1 51690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106674,0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103537,2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103521,3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2 E1 51690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106674,0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103537,2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103521,3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Создание детских технопарков «Кванториум»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2 E1 51730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21444,2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2 E1 51730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21444,2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A1BFF">
              <w:rPr>
                <w:spacing w:val="-6"/>
                <w:sz w:val="24"/>
                <w:szCs w:val="24"/>
              </w:rPr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2 E1 51870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14711,5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15899,6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37231,5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2 E1 51870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14711,5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15899,6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37231,5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4A1BFF">
              <w:rPr>
                <w:spacing w:val="-4"/>
                <w:sz w:val="24"/>
                <w:szCs w:val="24"/>
              </w:rPr>
              <w:t>Создание новых мест в общеобразовательных организациях, расположенных в сельской местности и поселках городского типа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2 E1 52300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72454,8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70080,6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2 E1 52300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72454,8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70080,6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2 E1 53050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273213,7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409820,5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2 E1 53050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273213,7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409820,5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Формирование и обеспечение функционирования единой федеральной системы научно-методологического сопровождения педагогических работников и управленческих кадров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2 E1 54810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11025,0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2 E1 54810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11025,0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Создание новых мест в общеобразовательных организациях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2 E1 55200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366156,7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364196,2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2 E1 55200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366156,7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364196,2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рамках достижения соответствующих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2 E1 U1130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181511,6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181511,6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181511,6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2 E1 U1130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181511,6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181511,6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181511,6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Проведение подготовительных мероприятий для оснащения оборудованием общеобразовательных учреждений для детей с ограниченными возможностями здоровья (в рамках достижения соответствующих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2 E1 U1270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3300,0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2 E1 U1270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3300,0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2 E1 U1290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42920,1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155490,1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155490,1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2 E1 U1290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42920,1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155490,1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155490,1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Обеспечение условий для функционирования детских технопарков «Кванториум»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2 E1 U1310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7664,1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21713,7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2 E1 U1310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7664,1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21713,7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2 E1 U4100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7361,8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11464,6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11895,2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2 E1 U4100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7361,8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11464,6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11895,2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A1BFF">
              <w:rPr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2 E2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58709,7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62241,0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268481,3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2 E2 50970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16624,9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14836,2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14555,2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2 E2 50970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16624,9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14836,2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14555,2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Создание центров выявления и поддержки одаренных детей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2 E2 51890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197144,8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2 E2 51890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197144,8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2 E2 54910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4580,1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2544,5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2 E2 54910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4580,1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2544,5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Обеспечение условий для создания центров выявления и поддержки одаренных детей (в рамках достижения соответствующих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2 E2 U1320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11475,6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2 E2 U1320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11475,6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2 E2 U4100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42084,8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42824,7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42761,2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2 E2 U4100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42084,8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42824,7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42761,2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Подпрограмма «Поддержка одаренных детей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5A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10479,3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10479,3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10479,3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Мероприятие «Оказание государственной поддержки, поощрение одаренных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3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3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Мероприятие «Проведение региональных этапов всероссийских мероприятий с одаренными детьми»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1705,0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1705,0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1705,0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3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1705,0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1705,0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1705,0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3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3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1405,0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1405,0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1405,0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3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Мероприятие «Организация областных мероприятий с одаренными детьми»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3964,3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3964,3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3964,3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3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3964,3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3964,3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3964,3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3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3964,3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3964,3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3964,3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Мероприятие «Участие одаренных детей во всероссийских мероприятиях»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3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3150,0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3150,0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3150,0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3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3150,0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3150,0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3150,0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3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3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2950,0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2950,0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Мероприятие «Участие в проведении международных мероприятий с одаренными детьми»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3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3 05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3 05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Мероприятие «Поощрение педагогических работников образовательных организаций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3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760,0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760,0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760,0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3 06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760,0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760,0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760,0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3 06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760,0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760,0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760,0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Мероприятие «Разработка олимпиадных заданий для муниципального этапа Всероссийской олимпиады школьников»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3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3 07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3 07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3 07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5A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2481283,8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2464765,5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2464864,9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Мероприятие «Развитие инфраструктуры образования и повышение ее инвестиционной привлекательности, ремонт, реконструкция зданий, сооружений и коммунальной инфраструктуры, ликвидация аварийных ситуаций, обеспечение соответствия областных государственных профессиональных образовательных организаций требованиям федерального государственного стандарта, санитарным нормам и правилам, оборудование организаций в соответствии с требованиями противопожарной и антитеррористической безопасности»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4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102553,1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103005,0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103005,0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4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102553,1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103005,0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103005,0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4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103005,0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103005,0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4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102553,1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Мероприятие «Внедрение методов комплексного планирования объемов и структуры подготовки кадров в регионе на основе анализа прогнозных потребностей в трудовых ресурсах по всем уровням профессионального образования, повышение квалификации и переподготовка кадров»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4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825,0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825,0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825,0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4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825,0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825,0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825,0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4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825,0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825,0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4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825,0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Мероприятие «Развитие современной инфраструктуры подготовки высококвалифицированных специалистов и рабочих кадров в соответствии с современными стандартами и передовыми технологиями»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4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300,3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4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300,3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4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300,3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4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Мероприятие «Создание комплексной системы профессиональной ориентации молодежи, направленной на повышение привлекательности программ профессионального образования, востребованных на региональном рынке труда, проведение ежегодных культурно-массовых и спортивных мероприятий для обучающихся и студентов профессиональных образовательных организаций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4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4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4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4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Мероприятие «Стипендиальное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4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210401,1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210401,1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210401,1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4 06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210401,1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210401,1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210401,1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4 06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210401,1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210401,1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210401,1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Мероприятие «Оказание государственных услуг профессиональными образовательными организациями»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4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2101286,7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2100648,1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2100648,1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4 07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2101103,1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2100464,5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2100464,5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4 07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2101103,1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2100464,5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2100464,5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A1BFF">
              <w:rPr>
                <w:spacing w:val="-6"/>
                <w:sz w:val="24"/>
                <w:szCs w:val="24"/>
              </w:rPr>
              <w:t>Предоставление субсидий на возмещение расходов частных профессиональных образовательных организаций на обучение детей-сирот и детей, оставшихся без попечения родителей, лиц из числа детей-сирот и детей, оставшихся без попечения родителей, при получении второго среднего профессионального образования по программе подготовки квалифицированных рабочих (служащих)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4 07 13600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183,6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183,6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183,6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4 07 13600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183,6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183,6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183,6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A1BFF">
              <w:rPr>
                <w:spacing w:val="-6"/>
                <w:sz w:val="24"/>
                <w:szCs w:val="24"/>
              </w:rPr>
              <w:t>Мероприятие «Государственная поддержка выпускников профессиональных образовательных организаций и образовательных организаций высшего образования, прибывших на работу в образовательные организации, расположенные в сельской местности»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4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A1BFF">
              <w:rPr>
                <w:spacing w:val="-6"/>
                <w:sz w:val="24"/>
                <w:szCs w:val="24"/>
              </w:rPr>
              <w:t>Единовременное денежное пособие выпускникам профессиональных образовательных организаций и образовательных организаций высшего образования, прибывшим на работу в образовательные организации, расположенные в сельской местности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4 08 9A200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4 08 9A200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Мероприятие «Повышение уровня профессионального развития и занятости инвалидов»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4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16418,0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Мероприятия государственной программы Российской Федерации «Доступная среда»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4 09 R0270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16418,0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4 09 R0270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16418,0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«Молодые профессионалы (Повышение конкурентоспособности профессионального образования)»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4 E6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38499,6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38586,0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38685,4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Оснащение профессиональных образовательных организаций, реализующих программы среднего профессионального образования, современной материально-технической базой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4 E6 U0140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15004,8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15004,8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15004,8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4 E6 U0140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15004,8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15004,8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15004,8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4 E6 U4100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23494,8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23581,2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23680,6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4 E6 U4100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23494,8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23581,2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23680,6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5A 5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1162447,6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1180856,7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1207423,1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Мероприятие «Развитие семейных форм устройства детей, оставшихся без попечения родителей, и успешная социализация детей, переданных на воспитание в замещающие семьи»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5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5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5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Мероприятие «Создание условий для адаптации воспитанников государственных организаций из числа детей-сирот и детей, оставшихся без попечения родителей»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5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8614,0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8135,0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8135,0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5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8614,0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8135,0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8135,0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5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366,0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8135,0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8135,0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5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8248,0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5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150216,7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150217,8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150218,9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5 03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150216,7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150217,8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150218,9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5 03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150216,7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150217,8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150218,9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4A1BFF">
              <w:rPr>
                <w:spacing w:val="-8"/>
                <w:sz w:val="24"/>
                <w:szCs w:val="24"/>
              </w:rPr>
              <w:t>Мероприятие «Оказание государственных услуг центрами психолого-педагогического и медико-социального сопровождения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5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114726,1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114172,0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114172,2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5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114726,1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114172,0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114172,2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5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114726,1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114172,0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114172,2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5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74723,3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74482,0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74540,3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Финансирование мероприятий, связанных с перевозкой по территории области несовершеннолетних, самовольно ушедших из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5 05 08A00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33,3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33,3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33,3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5 05 08A00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33,3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33,3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33,3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2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5 05 77120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2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72908,1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2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72908,1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2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72908,1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2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5 05 77120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2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72908,1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2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72908,1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2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72908,1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5 05 77И00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1781,9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1540,6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1598,9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5 05 77И00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1781,9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1540,6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1598,9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Мероприятие «Выплата единовременного пособия при всех формах устройства детей, лишенных родительского попечения, в семью»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5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17259,6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17072,1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17755,0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5 06 52600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17259,6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17072,1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17755,0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5 06 52600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17259,6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17072,1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17755,0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Мероприятие «Государственная поддержка при усыновлении (удочерении) детей-сирот и детей, оставшихся без попечения родителей»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5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1318,4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1345,7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1394,2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5 07 9A400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1318,4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1345,7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1394,2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5 07 9A400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1318,4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1345,7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1394,2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Мероприятие «Выплаты приемной семье на содержание подопечных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5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136429,5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138895,2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144002,8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Ежемесячные денежные средства на содержание ребенка (детей) в приемной семье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5 08 9A500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136429,5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138895,2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144002,8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5 08 9A500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136429,5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138895,2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144002,8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Мероприятие «Меры социальной поддержки и материальное обеспечение приемных семей»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5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135303,9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135027,4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135222,6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Вознаграждение, причитающееся приемным родителям за воспитание приемного ребенка (детей), и материальное обеспечение приемных семей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5 09 9A600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135303,9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135027,4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135222,6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5 09 9A600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135303,9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135027,4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135222,6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Мероприятие «Выплаты семьям опекунов на содержание подопечных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5 10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521988,3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539689,4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560100,7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5 10 9A700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521988,3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539689,4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560100,7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5 10 9A700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521988,3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539689,4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560100,7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Мероприятие «Социальная поддержка лиц из числа детей-сирот и детей, оставшихся без попечения родителей, в период получения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5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1667,8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1620,1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1681,4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5 11 9A100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1667,8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1620,1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1681,4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5 11 9A100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1667,8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1620,1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1681,4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Подпрограмма «Развитие финансовой грамотности населения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5A 6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3663,5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5000,0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5000,0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Мероприятие «Мониторинг и оценка уровня финансовой грамотности населения области и защиты прав потребителей финансовых услуг»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6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6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6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Мероприятие «Создание потенциала в области повышения финансовой грамотности»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6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6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6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Мероприятие «Разработка и реализация образовательных программ и информационных кампаний по повышению финансовой грамотности»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6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2763,5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3900,0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3900,0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6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2763,5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3900,0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3900,0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6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2763,5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3900,0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3900,0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Мероприятие «Совершенствование защиты прав потребителей финансовых услуг»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6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6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6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5A 8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330014,5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345868,2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559129,2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8 E4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330014,5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345868,2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559129,2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4A1BFF">
              <w:rPr>
                <w:spacing w:val="-8"/>
                <w:sz w:val="24"/>
                <w:szCs w:val="24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8 E4 52100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292531,2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285193,3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469102,9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8 E4 52100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41702,1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41582,0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8 E4 52100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250017,0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243491,2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427520,9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8 E4 52100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42514,2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Создание центров цифрового образования детей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8 E4 52190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17443,5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20324,4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8 E4 52190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17443,5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20324,4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достижения соответствующих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8 E4 U1240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16618,3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21351,4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36397,5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8 E4 U1240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16618,3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21351,4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36397,5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8 E4 U1330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20865,0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21880,0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33304,4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8 E4 U1330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2142,5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153,4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8 E4 U1330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16585,0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19737,5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33151,0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5A 8 E4 U1330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4280,0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5E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7112066,7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2693210,2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2564396,6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5E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444340,8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594471,6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401624,8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Мероприятие  «Обеспечение инженерной инфраструктурой земельных участков, являющихся федеральной собственностью и подлежащих предоставлению для жилищного строительства гражданам, имеющим трех и более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5E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25000,0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A1BFF">
              <w:rPr>
                <w:spacing w:val="-6"/>
                <w:sz w:val="24"/>
                <w:szCs w:val="24"/>
              </w:rPr>
              <w:t>Обеспечение инженерной инфраструктурой земельных участков в соответствии с проектом планировки и межевания территории на части бывших земель ФГБНУ «НИИСХ Юго-Востока», от улицы им.Шехурдина А.П. до ул.Танкистов и реки 1-я Гуселка в Ленинском и Кировском районах г.Саратова, подлежащих предоставлению гражданам, имеющим трех и более детей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5E 1 02 40Д00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25000,0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5E 1 02 40Д00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25000,0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Мероприятие «Осуществление деятельности, направленной на обеспечение защиты прав граждан – участников долевого строительства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5E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15000,0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A1BFF">
              <w:rPr>
                <w:spacing w:val="-6"/>
                <w:sz w:val="24"/>
                <w:szCs w:val="24"/>
              </w:rPr>
              <w:t>Субсидия некоммерческой организации «Фонд защиты прав граждан – участников долевого строительства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5E 1 03 40Ф10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15000,0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5E 1 03 40Ф10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15000,0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5E 1 F1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404340,8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554471,6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361624,8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5E 1 F1 50210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86883,7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554471,6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361624,8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5E 1 F1 50210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86883,7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554471,6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361624,8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(детская поликлиника на 350 посещений в смену в микрорайоне № 11 жилого района «Солнечный-2» в Кировском районе г.Саратова)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5E 1 F1 50212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315957,1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5E 1 F1 50212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315957,1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Детская поликлиника на 350 посещений в смену в микрорайоне № 11 жилого района «Солнечный-2» в Кировском районе г.Саратова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5E 1 F1 U1250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5E 1 F1 U1250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Подпрограмма «Капитальный ремонт и ремонт в многоквартирных домах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5E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168573,7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174953,0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181244,2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Мероприятие «Осуществление деятельности, направленной на обеспечение проведения капитального ремонта общего имущества в многоквартирных домах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5E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163573,7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169953,0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176244,2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многоквартирных домах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5E 2 01 41800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163573,7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169953,0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176244,2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5E 2 01 41800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163573,7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169953,0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176244,2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Мероприятие «Оказание  дополнительной помощи при возникновении неотложной необходимости в проведении капитального ремонта общего имущества в многоквартирных домах»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5E 2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Субсидия юридическим лицам (владельцам специальных счетов) на оказание 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5E 2 02 17200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5E 2 02 17200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многоквартирных домах в Саратовской области» на оказание 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5E 2 02 17300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5E 2 02 17300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Подпрограмма «Обеспечение жилыми помещениями молодых семей»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5E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62941,5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63529,5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63460,6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Мероприятие «Обеспечение жильем молодых семей»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5E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62391,5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62979,5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62910,6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A1BFF">
              <w:rPr>
                <w:spacing w:val="-6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5E 3 01 R4970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62391,5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62979,5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62910,6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5E 3 01 R4970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62391,5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62979,5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62910,6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Мероприятие «Государственная поддержка при рождении (усыновлении)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5E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дополнительной социальной выплаты при рождении (усыновлении) детей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5E 3 02 40Б00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5E 3 02 40Б00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молодых семей»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5E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5E 3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5E 3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Подпрограмма «Обеспечение жилыми помещениями  детей-сирот и детей, оставшихся без попечения родителей»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5E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1132716,3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776091,5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776091,5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A1BFF">
              <w:rPr>
                <w:spacing w:val="-6"/>
                <w:sz w:val="24"/>
                <w:szCs w:val="24"/>
              </w:rPr>
              <w:t>Мероприятие «Предоставление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5E 4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1132666,3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776041,5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776041,5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5E 4 01 42200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905044,4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547021,8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547021,8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5E 4 01 42200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905044,4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547021,8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547021,8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5E 4 01 R0820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227621,9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229019,7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229019,7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5E 4 01 R0820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227621,9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229019,7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229019,7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 детей-сирот и детей, оставшихся без попечения родителей»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5E 4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5E 4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5E 4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5E 5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523351,3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217373,8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205629,3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A1BFF">
              <w:rPr>
                <w:spacing w:val="-6"/>
                <w:sz w:val="24"/>
                <w:szCs w:val="24"/>
              </w:rPr>
              <w:t>Мероприятие «Государственная поддержка работников бюджетной сферы при строительстве (приобретении) жилого помещения»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5E 5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6397,2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11744,5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социальной выплаты на строительство (приобретение) жилого помещения работникам бюджетной сферы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5E 5 01 40300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6397,2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11744,5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5E 5 01 40300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6397,2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11744,5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Мероприятие «Предоставление жилых помещений по договорам социального найма гражданам, страдающим тяжелой формой хронических заболеваний»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5E 5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34924,4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жилых помещений по договорам социального найма гражданам,  страдающим тяжелой формой хронических заболеваний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5E 5 02 40600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34924,4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5E 5 02 40600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34924,4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Мероприятие «Государственная поддержка многодетных семей при строительстве (приобретении) жилого помещения»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5E 5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118063,0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137069,5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137069,5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Социальные выплаты на строительство (приобретение) жилого помещения многодетным семьям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5E 5 03 40400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118063,0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137069,5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137069,5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5E 5 03 40400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118063,0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137069,5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137069,5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Мероприятие «Предоставление жилых помещений по договорам социального найма многодетным семьям»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5E 5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43326,0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68509,8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68509,8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жилых помещений по договорам социального найма многодетным семьям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5E 5 04 40500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43326,0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68509,8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68509,8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5E 5 04 40500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43326,0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68509,8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68509,8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4A1BFF">
              <w:rPr>
                <w:spacing w:val="-10"/>
                <w:sz w:val="24"/>
                <w:szCs w:val="24"/>
              </w:rPr>
              <w:t>Мероприятие «Предоставление жилых помещений по решению суда»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5E 5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1116,7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5E 5 06 94100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1116,7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5E 5 06 94100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1116,7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5E 5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5E 5 08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5E 5 08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Мероприятие «Строительство жилых домов для отдельных категорий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5E 5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266200,0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Строительство жилых домов в г.Саратов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5E 5 09 42150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266200,0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5E 5 09 42150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266200,0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Мероприятие «Государственная поддержка государственных гражданских служащих Саратовской области при приобретении жилого помещения»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5E 5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7690,2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Единовременная субсидия на приобретение жилого помещения государственным гражданским служащим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5E 5 11 13120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7690,2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5E 5 11 13120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7690,2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Мероприятие «Государственная поддержка граждан, страдающих тяжелой формой хронических заболеваний, при строительстве (приобретении) жилого помещения»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5E 5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Социальные выплаты на строительство (приобретение) жилого помещения гражданам, страдающим тяжелой формой хронических заболеваний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5E 5 12 91110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5E 5 12 91110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Мероприятие «Денежные выплаты на приобретение (строительство) жилого помещения взамен предоставления жилого помещения по договору социального найма из государственного жилищного фонда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5E 5 14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25183,8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денежной выплаты на приобретение (строительство) жилого помещения взамен предоставления жилого помещения по договору социального найма из государственного жилищного фонда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5E 5 14 40510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25183,8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5E 5 14 40510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25183,8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Подпрограмма «Развитие ипотечного жилищного кредитования»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5E 6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166496,5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166496,5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166496,5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Мероприятие «Возмещение гражданам части расходов по оплате процентов ипотечного займа (кредита) на приобретение (строительство) жилых помещений»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5E 6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155035,0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155035,0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155035,0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Социальные выплаты гражданам на возмещение части расходов по оплате процентов ипотечного займа (кредита) на приобретение (строительство) жилых помещений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5E 6 01 41600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155035,0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155035,0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155035,0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5E 6 01 41600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1535,0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1535,0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1535,0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5E 6 01 41600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153500,0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153500,0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153500,0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отдельным категориям педагогических работников»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5E 6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2612,9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2612,9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2612,9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Социальные выплаты педагогическим работникам, проживающим и работающим в Саратовской области, на частичное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5E 6 03 41200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2612,9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2612,9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2612,9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5E 6 03 41200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25,9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5E 6 03 41200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2587,0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2587,0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2587,0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работникам бюджетной сферы»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5E 6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8648,6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8648,6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8648,6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Социальные выплаты работникам бюджетной сферы на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5E 6 04 41300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8648,6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8648,6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8648,6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5E 6 04 41300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85,6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85,6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85,6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5E 6 04 41300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8563,0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8563,0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8563,0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Мероприятие «Обеспечение работы  программного комплекса в целях предоставления меры социальной поддержки гражданам, участвующим в ипотечном кредитовании»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5E 6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Техническое сопровождение работы программного комплекса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5E 6 05 43A00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5E 6 05 43A00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4A1BFF">
              <w:rPr>
                <w:b/>
                <w:bCs/>
                <w:spacing w:val="-6"/>
                <w:sz w:val="24"/>
                <w:szCs w:val="24"/>
              </w:rPr>
              <w:t>Подпрограмма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5E 7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42134,8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39512,3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35831,0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1941–1945 годов»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5E 7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9318,8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6711,6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6163,3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1941–1945 годов»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5E 7 01 51340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9318,8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6711,6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6163,3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5E 7 01 51340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9318,8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6711,6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6163,3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5E 7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21213,2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21189,2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19206,3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5E 7 02 51350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21213,2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21189,2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19206,3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5E 7 02 51350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21213,2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21189,2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19206,3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24 ноября 1995 года  № 181-ФЗ «О социальной защите инвалидов в Российской Федерации»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5E 7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11552,8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11561,5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10411,4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 № 181-ФЗ «О социальной защите инвалидов в Российской Федерации»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5E 7 03 51760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11552,8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11561,5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10411,4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5E 7 03 51760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11552,8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11561,5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10411,4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5E 7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5E 7 05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5E 7 05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5E 8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529033,0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660782,0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734018,7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Мероприятие «Обеспечение населения качественными услугами водоснабжения и водоотведения»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5E 8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67000,0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4A1BFF">
              <w:rPr>
                <w:spacing w:val="-8"/>
                <w:sz w:val="24"/>
                <w:szCs w:val="24"/>
              </w:rPr>
              <w:t>Развитие системы водоснабжения для обеспечения водой населения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5E 8 01 78230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67000,0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5E 8 01 78230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67000,0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Мероприятие «Выполнение работ по описанию местоположения границ зон санитарной охраны водных объектов, формирование перечня координат характерных точек границ таких зон»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5E 8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5E 8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5E 8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«Чистая вода»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5E 8 F5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427354,3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615971,1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727041,2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5E 8 F5 52430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427354,3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615971,1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727041,2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5E 8 F5 52430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427354,3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615971,1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727041,2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«Оздоровление Волги»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5E 8 G6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34078,7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44510,9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6677,5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Сокращение доли загрязненных сточных вод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5E 8 G6 50130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34078,7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44510,9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6677,5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5E 8 G6 50130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34078,7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44510,9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6677,5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Подпрограмма «Обеспечение устойчивого сокращения непригодного для проживания жилищного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5E A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4042478,8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Мероприятие «Реализация мероприятий по переселению граждан из аварийного жилищного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5E A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381434,7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мероприятий по переселению граждан из аварийного жилищного фонда за счет средств резервного фонда Правительства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5E A 01 59990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381434,7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5E A 01 59990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381434,7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A1BFF">
              <w:rPr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5E A F3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3661044,1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5E A F3 67483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3586080,6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5E A F3 67483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3586080,6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5E A F3 67484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74963,5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5E A F3 67484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74963,5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5В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2053016,5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1350729,0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1369427,8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5В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2034665,2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1332377,7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1350356,5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«Реализация мероприятий активной политики занятости населения»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5В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65073,8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66444,7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68307,8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Финансовая поддержка безработных граждан в рамках реализации мероприятий активной политики занятости населения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5В 1 01 49100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28037,0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27498,9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27974,7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5В 1 01 49100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181,8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182,5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5В 1 01 49100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27855,2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27318,9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27792,2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A1BFF">
              <w:rPr>
                <w:spacing w:val="-6"/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5В 1 01 49200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37036,8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38945,8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40333,1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5В 1 01 49200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37036,8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38945,8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40333,1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«Создание условий для интеграции в трудовую деятельность граждан, испытывающих трудности в поиске работы»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5В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1166,0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1129,5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1129,5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Создание условий для интеграции в трудовую деятельность граждан, испытывающих трудности в поиске работы, и молодых специалистов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5В 1 02 47110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1166,0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1129,5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1129,5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5В 1 02 47110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1166,0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1129,5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1129,5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5В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1966465,4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1262812,5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1274424,2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A1BFF">
              <w:rPr>
                <w:spacing w:val="-6"/>
                <w:sz w:val="24"/>
                <w:szCs w:val="24"/>
              </w:rPr>
              <w:t>Субвенции на социальные выплаты безработным гражданам в соответствии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5В 1 03 52900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1966465,4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1262812,5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1274424,2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5В 1 03 52900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35826,9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26093,9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26164,4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5В 1 03 52900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1893560,9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1199653,4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1210848,7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5В 1 03 52900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37077,6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37065,2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37411,1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занятости» национального проекта «Демография»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5В 1 P2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1960,0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1991,0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6495,0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Повышение эффективности службы занятости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5В 1 P2 52910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1960,0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1991,0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6495,0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5В 1 P2 52910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1960,0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1991,0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6495,0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Подпрограмма «Регулирование трудовой миграции»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5В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1326,0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1326,0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1326,0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«Стимулирование внутренней трудовой миграции, в  том числе  содействие безработным гражданам в переезде и безработным гражданам и членам их семей в переселении в другую местность для трудоустройства по направлению органов службы занятости населения»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5В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1326,0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1326,0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1326,0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трудоустройства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5В 2 01 49300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1326,0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1326,0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1326,0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5В 2 01 49300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1326,0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1326,0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1326,0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Подпрограмма «Оказание содействия добровольному переселению в Саратовскую область соотечественников, проживающих за рубежом»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5В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9000,0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9000,0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9720,0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«Социальная защита участников подпрограммы и членов их семей»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5В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9120,0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A1BFF">
              <w:rPr>
                <w:spacing w:val="-6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5В 3 01 R0860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9120,0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5В 3 01 R0860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9120,0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 «Организация занятости, повышения квалификации и переподготовки участников подпрограммы, в том числе оказание финансовой поддержки»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5В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5В 3 02 R0860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5В 3 02 R0860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«Обеспечение участников  подпрограммы жильем»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5В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5В 3 03 R0860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5В 3 03 R0860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«Информационная поддержка процесса добровольного переселения»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5В 3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A1BFF">
              <w:rPr>
                <w:spacing w:val="-6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5В 3 04 R0860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5В 3 04 R0860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pacing w:val="-8"/>
                <w:sz w:val="24"/>
                <w:szCs w:val="24"/>
              </w:rPr>
            </w:pPr>
            <w:r w:rsidRPr="004A1BFF">
              <w:rPr>
                <w:b/>
                <w:bCs/>
                <w:spacing w:val="-8"/>
                <w:sz w:val="24"/>
                <w:szCs w:val="24"/>
              </w:rPr>
              <w:t>Подпрограмма «Совершенствование социального партнерства»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5В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109,3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109,3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109,3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«Совершенствование социального партнерства и коллективно-договорных отношений»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5В 4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83,3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83,3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83,3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5В 4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83,3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83,3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83,3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5В 4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83,3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83,3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83,3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«Мониторинг состояния и разработка прогнозных оценок в сфере социального партнерства»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5В 4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26,0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5В 4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26,0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5В 4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26,0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5В 5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2470,0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2470,0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2470,0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«Организация работы по проведению предупредительных мер по сокращению производственного травматизма и профессиональной заболеваемости»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5В 5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5В 5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5В 5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5В 5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374,4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593,1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593,1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5В 5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374,4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593,1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593,1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5В 5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195,1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228,1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228,1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5В 5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179,3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365,0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365,0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«Информационное обеспечение и пропаганда охраны труда»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5В 5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195,7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195,7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195,7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5В 5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195,7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195,7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195,7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5В 5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195,7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195,7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195,7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«Подготовка нормативных правовых актов, направленных на осуществление государственной политики в области охраны труда»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5В 5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5В 5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5В 5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A1BFF">
              <w:rPr>
                <w:spacing w:val="-6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5В 5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1884,9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1666,2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1666,2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5В 5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1884,9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1666,2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1666,2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5В 5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686,0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323,7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323,7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5В 5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1198,9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1342,5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1342,5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Подпрограмма «Сопровождение инвалидов молодого возраста при трудоустройстве»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5В 6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1000,0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1000,0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1000,0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«Возмещение затрат работодателей, организующих мероприятия по содействию в трудоустройстве инвалидов молодого возраста»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5В 6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A1BFF">
              <w:rPr>
                <w:spacing w:val="-6"/>
                <w:sz w:val="24"/>
                <w:szCs w:val="24"/>
              </w:rPr>
              <w:t>Возмещение затрат работодателей, связанных с реализацией мероприятий по содействию в трудоустройстве незанятых инвалидов на оборудованные (оснащенные) для них рабочие места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5В 6 01 49400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5В 6 01 49400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5В 7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4446,0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4446,0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4446,0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областных государственных учреждений»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5В 7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4123,0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4123,0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4123,0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5В 7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4123,0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4123,0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4123,0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5В 7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4123,0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4123,0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4123,0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«Обучение, профессиональная подготовка, повышение квалификации специалистов областных государственных учреждений»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5В 7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323,0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323,0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323,0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5В 7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323,0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323,0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323,0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5В 7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323,0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323,0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323,0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5Г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2817072,2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2264087,4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2708246,3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Подпрограмма «Развитие отраслей агропромышленного комплекса, обеспечивающих ускоренное импортозамещение основных видов сельскохозяйственной продукции, сырья и продовольствия»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5Г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2153109,4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1503220,7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1967957,1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Мероприятие «Развитие товарной аквакультуры»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5Г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Развитие товарной аквакультуры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5Г 1 02 82100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5Г 1 02 82100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5Г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Развитие птицеводства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5Г 1 03 83600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5Г 1 03 83600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Мероприятие «Возмещение части затрат сельскохозяйственным потребительским кооперативам, связанных с предоставлением услуг по реализации сельскохозяйственной продукции»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5Г 1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Возмещение части затрат сельскохозяйственным потребительским кооперативам, связанных с предоставлением услуг по реализации сельскохозяйственной продукции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5Г 1 04 83100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5Г 1 04 83100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A1BFF">
              <w:rPr>
                <w:spacing w:val="-6"/>
                <w:sz w:val="24"/>
                <w:szCs w:val="24"/>
              </w:rPr>
              <w:t>Мероприятие «Проведение противоэпизоотических мероприятий»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5Г 1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227,9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227,9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227,9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5Г 1 05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227,9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227,9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227,9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5Г 1 05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227,9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227,9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227,9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A1BFF">
              <w:rPr>
                <w:spacing w:val="-6"/>
                <w:sz w:val="24"/>
                <w:szCs w:val="24"/>
              </w:rPr>
              <w:t>Мероприятие «Предотвращение заноса и распространения вируса африканской чумы свиней на территории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5Г 1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255,7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255,7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255,7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5Г 1 06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255,7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255,7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255,7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5Г 1 06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255,7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255,7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255,7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Мероприятие «Возмещение части затрат на уплату процентов по инвестиционным кредитам (займам) в агропромышленном комплексе»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5Г 1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22105,3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19914,4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11615,0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5Г 1 07 R4330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22105,3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19914,4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11615,0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5Г 1 07 R4330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22105,3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19914,4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11615,0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Мероприятие «Стимулирование развития приоритетных подотраслей агропромышленного комплекса и развитие малых форм хозяйствования»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5Г 1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445663,1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442930,8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447013,8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(возмещение части затрат на закладку и уход за многолетними насаждениями, включая питомники)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5Г 1 09 R5021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161771,0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126530,8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138182,2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5Г 1 09 R5021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161771,0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126530,8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138182,2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(развитие семейных ферм)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5Г 1 09 R5025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58400,0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61078,7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5Г 1 09 R5025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58400,0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61078,7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A1BFF">
              <w:rPr>
                <w:spacing w:val="-6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(грантовая поддержка сельскохозяйственных потребительских кооперативов для развития материально-технической базы)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5Г 1 09 R5026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36000,0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36000,0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30337,1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A1BFF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5Г 1 09 R5026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36000,0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36000,0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30337,1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A1BFF">
              <w:rPr>
                <w:spacing w:val="-6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(поддержка производства зерновых и зернобобовых культур)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5Г 1 09 R5029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78764,0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87000,0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85955,1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5Г 1 09 R5029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78764,0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87000,0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85955,1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(грантовая поддержка «Агропрогресс»)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5Г 1 09 R502Б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112528,1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135000,0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131460,7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5Г 1 09 R502Б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112528,1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135000,0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131460,7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A1BFF">
              <w:rPr>
                <w:spacing w:val="-6"/>
                <w:sz w:val="24"/>
                <w:szCs w:val="24"/>
              </w:rPr>
              <w:t>Мероприятие «Поддержка сельскохозяйственного производства по отдельным подотраслям растениеводства и животноводства»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5Г 1 10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887828,6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862515,7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853369,7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(повышение продуктивности в молочном скотоводстве)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5Г 1 10 R5082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82022,5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84269,7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73752,8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5Г 1 10 R5082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82022,5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84269,7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73752,8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(поддержка племенного животноводства)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5Г 1 10 R5084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91011,2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94719,1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104365,6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5Г 1 10 R5084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91011,2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94719,1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104365,6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A1BFF">
              <w:rPr>
                <w:spacing w:val="-6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(поддержка производства и реализации тонкорунной и полутонкорунной шерсти)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5Г 1 10 R5085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1516,9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1589,9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1752,8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5Г 1 10 R5085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1516,9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1589,9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1752,8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растениеводства)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5Г 1 10 R5086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191025,3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215299,1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208837,4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5Г 1 10 R5086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191025,3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215299,1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208837,4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животноводства)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5Г 1 10 R5087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2315,7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5Г 1 10 R5087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2315,7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(поддержка отдельных подотраслей растениеводства)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5Г 1 10 R5088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336915,6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337199,8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325203,8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5Г 1 10 R5088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336915,6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337199,8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325203,8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(содержание товарного маточного поголовья крупного рогатого скота мясных пород и их помесей)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5Г 1 10 R5089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86516,9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84269,6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92834,8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5Г 1 10 R5089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86516,9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84269,6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92834,8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по наращиванию маточного поголовья овец и коз)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5Г 1 10 R508Г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43820,2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40168,5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44306,8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5Г 1 10 R508Г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43820,2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40168,5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44306,8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Средства для достижения показателей результативности по повышению продуктивности в молочном скотоводстве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5Г 1 10 W5082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5Г 1 10 W5082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Мероприятие «Компенсация производителям муки части затрат на закупку продовольственной пшеницы»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5Г 1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94846,5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Компенсация производителям муки части затрат на закупку продовольственной пшеницы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5Г 1 11 R6010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94846,5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5Г 1 11 R6010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94846,5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Мероприятие «Компенсация предприятиям хлебопекарной промышленности части затрат на реализацию произведенных и реализованных хлеба и хлебобулочных изделий»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5Г 1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26323,6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Компенсация предприятиям хлебопекарной промышленности части затрат на реализацию произведенных и реализованных хлеба и хлебобулочных изделий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5Г 1 12 R6020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26323,6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5Г 1 12 R6020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26323,6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61502E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A1BFF">
              <w:rPr>
                <w:spacing w:val="-6"/>
                <w:sz w:val="24"/>
                <w:szCs w:val="24"/>
              </w:rPr>
              <w:t>Мероприятие «Возмещение части затрат на производство и реализацию рафинированного бутилированного масла подсолнечного и (или) сахара белого в организации розничной торговли»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5Г 1 13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412091,2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Возмещение части затрат на производство и реализацию рафинированного бутилированного масла подсолнечного и (или) сахара белого в организации розничной торговли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5Г 1 13 R6200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412091,2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5Г 1 13 R6200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412091,2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«Акселерация субъектов малого и среднего предпринимательства»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5Г 1 I5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52304,8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84263,7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72888,5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Создание системы поддержки фермеров и развитие сельской кооперации (предоставление грантов «Агростартап» в форме субсидий)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5Г 1 I5 54801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37688,8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59741,9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41721,9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5Г 1 I5 54801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37688,8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59741,9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41721,9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Создание системы поддержки фермеров и развитие сельской кооперации (возмещение части понесенных затрат сельскохозяйственными потребительскими кооперативами)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5Г 1 I5 54802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11554,8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21460,6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28105,4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5Г 1 I5 54802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11554,8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21460,6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28105,4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A1BFF">
              <w:rPr>
                <w:spacing w:val="-6"/>
                <w:sz w:val="24"/>
                <w:szCs w:val="24"/>
              </w:rPr>
              <w:t>Создание системы поддержки фермеров и развитие сельской кооперации (осуществление деятельности центра компетенций в сфере сельскохозяйственной кооперации и поддержки фермеров)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5Г 1 I5 54803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3061,2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3061,2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3061,2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5Г 1 I5 54803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3061,2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3061,2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3061,2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«Экспорт продукции агропромышленного комплекса»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5Г 1 T2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203212,7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84612,5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574086,5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Государственная поддержка стимулирования увеличения производства масличных культур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5Г 1 T2 52590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18972,9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42085,9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40209,0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5Г 1 T2 52590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18972,9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42085,9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40209,0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5Г 1 T2 55680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184239,8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42526,6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533877,5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5Г 1 T2 55680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184239,8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42526,6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533877,5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Подпрограмма «Развитие мелиорации земель сельскохозяйственного назначения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5Г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229184,3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329833,7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309256,2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Мероприятие «Субсидии на возмещение части затрат на гидромелиоративные мероприятия, культуртехнические мероприятия на мелиорированных землях (орошаемых и (или) осушаемых), вовлекаемых в сельскохозяйственный оборот»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5Г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229184,3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329833,7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309256,2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5Г 2 01 R5680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229184,3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329833,7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309256,2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5Г 2 01 R5680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229184,3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329833,7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309256,2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4A1BFF">
              <w:rPr>
                <w:b/>
                <w:bCs/>
                <w:spacing w:val="-6"/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5Г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434778,5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431033,0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431033,0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Мероприятие «Оказание услуг по административно-хозяйственному и архивному обслуживанию органов исполнительной власти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5Г 4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15543,9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15543,9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15543,9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5Г 4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15543,9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15543,9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15543,9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5Г 4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15543,9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15543,9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15543,9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Мероприятие «Оказание услуг по организации реализации сельскохозяйственной продукции и информационно-консультационному обеспечению агропромышленного комплекса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5Г 4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37134,4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37018,0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37018,0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5Г 4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37134,4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37018,0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37018,0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5Г 4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37134,4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37018,0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37018,0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Мероприятие «Проведение выставок, семинаров, конкурсов, презентаций»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5Г 4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5Г 4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5Г 4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A1BFF">
              <w:rPr>
                <w:spacing w:val="-6"/>
                <w:sz w:val="24"/>
                <w:szCs w:val="24"/>
              </w:rPr>
              <w:t>Мероприятие «Разработка приоритетных научных исследований»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5Г 4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5Г 4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5Г 4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Мероприятие «Оказание ветеринарных услуг и проведение мероприятий по предупреждению и ликвидации болезней животных и их лечению»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5Г 4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366150,2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362771,1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362771,1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5Г 4 06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366150,2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362771,1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362771,1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5Г 4 06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366150,2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362771,1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362771,1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Мероприятие «Государственная поддержка кадрового потенциала агропромышленного комплекса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5Г 4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5Г 4 07 Б4600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9230,0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5Г 4 07 Б4600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9230,0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ежегодного денежного пособия молодым специалистам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5Г 4 07 Б4700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770,0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5Г 4 07 Б4700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770,0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Мероприятие «Приобретение бланков племенных свидетельств на племенную продукцию (материал)»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5Г 4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5Г 4 08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5Г 4 08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5Д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27668809,8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23965174,4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21598481,3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5Д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26956255,8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23348692,3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21033536,9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16208578,6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14998982,8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15464657,1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3396444,1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3403491,6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3410799,5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3396444,1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3403491,6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3410799,5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Уплата страховых взносов на обязательное медицинское страхование неработающего населения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01 08150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10955425,3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11395010,1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11853074,7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01 08150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10955425,3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11395010,1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11853074,7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01 081Д0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2132,0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01 081Д0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2132,0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01 12100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95187,8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95187,8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95187,8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01 12100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95187,8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95187,8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95187,8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01 1210К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622326,2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01 1210К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622326,2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01 12120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290000,0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01 12120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290000,0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01 12К00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37387,2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01 12К00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37387,2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01 12Н00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65207,5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65207,5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65207,5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01 12Н00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65207,5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65207,5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65207,5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01 13В00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38693,4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39085,8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39387,6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01 13В00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38693,4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39085,8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39387,6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Проведение независимой оценки качества условий оказания услуг медицинскими организациями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01 13Л00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01 13Л00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A1BFF">
              <w:rPr>
                <w:spacing w:val="-6"/>
                <w:sz w:val="24"/>
                <w:szCs w:val="24"/>
              </w:rPr>
              <w:t>Дополнительное финансовое обеспечение медицинских организаций в условиях чрезвычайной ситуации и (или) при возникновении угрозы распространения заболеваний, представляющих опасность для окружающих,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01 58410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704775,1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01 58410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704775,1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Мероприятие «Профилактика инфекционных заболеваний, включая иммунопрофилактику»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69532,7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69532,7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69532,7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лиц, подлежащих призыву на военную службу, против менингококковой инфекции, пневмококковой инфекции, ветряной оспы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02 12Д00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15750,0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15750,0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15750,0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02 12Д00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15750,0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15750,0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15750,0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02 14300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51782,7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51782,7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51782,7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02 14300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51782,7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51782,7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51782,7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 из группы риска (лиц старше 60 лет, страдающих хроническими заболеваниями легких) против пневмококковой инфекции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02 14E00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02 14E00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Мероприятие «Профилактика ВИЧ-инфекции, вирусных гепатитов В и С»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33116,0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32883,8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33861,6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03 R2020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33116,0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32883,8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33861,6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03 R2020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27013,9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32883,8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33861,6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03 R2020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6102,1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Мероприятие «Профилактика развития наркотической зависимости»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2432,0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2432,0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2432,0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Приобретение расходных материалов для проведения предварительного химико-токсикологического исследования биологической жидкости обучающихся лиц на наличие наркотических веществ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04 16100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04 16100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04 16200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932,0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932,0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932,0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04 16200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932,0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932,0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932,0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42247,6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42254,9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42262,5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Приобретение расходных материалов для неонатального скрининга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05 12A00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3540,0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3540,0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3540,0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05 12A00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3540,0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3540,0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3540,0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Приобретение расходных материалов для пренатальной диагностики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05 12В00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11000,0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05 12В00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11000,0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Приобретение специализированных лечебных продуктов питания для детей с наследственными болезнями обмена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05 12Г00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10010,0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10010,0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10010,0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05 12Г00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10010,0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10010,0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10010,0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05 12Д00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17697,6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17704,9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17712,5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05 12Д00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17697,6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17704,9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17712,5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Мероприятие «Совершенствование системы оказания медицинской помощи матерям и детям»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8591,9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8593,2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8594,6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Сбор, обработка, хранение и предоставление информации, обеспечивающей оценку деятельности системы здравоохранения и здоровья населения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06 11В00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8591,9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8593,2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8594,6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06 11В00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8591,9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8593,2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8594,6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Мероприятие «Совершенствование системы оказания медицинской помощи больным туберкулезом»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46564,8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46629,0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46629,0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07 11Д00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32557,0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32557,0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32557,0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07 11Д00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32557,0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32557,0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32557,0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07 R2020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14007,8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14072,0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14072,0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07 R2020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14007,8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14072,0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14072,0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5580,0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5580,0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5580,0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Приобретение лекарственных препаратов для лечения лиц, инфицированных вирусом иммунодефицита человека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08 11E00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08 11E00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A1BFF">
              <w:rPr>
                <w:spacing w:val="-6"/>
                <w:sz w:val="24"/>
                <w:szCs w:val="24"/>
              </w:rPr>
              <w:t>Приобретение лекарственных препаратов для лечения лиц детского населения, страдающих хроническими вирусными гепатитами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08 11Б00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2600,0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08 11Б00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2600,0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08 11Г00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2780,0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2780,0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2780,0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08 11Г00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2780,0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2780,0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2780,0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Мероприятие «Совершенствование системы оказания медицинской помощи больным с инфекциями, передаваемыми половым путем»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868,0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868,0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868,0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09 17A00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868,0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868,0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868,0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09 17A00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868,0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868,0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868,0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Мероприятие «Совершенствование системы оказания медицинской помощи больным с психическими и наркологическими расстройствами»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10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4000,0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Приобретение лекарственных препаратов для амбулаторного лечения больных, страдающих психическими и наркологическими расстройствами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10 13100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4000,0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10 13100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4000,0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Мероприятие «Совершенствование системы оказания медицинской помощи пострадавшим при дорожно-транспортных происшествиях»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1038,3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1039,1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11 18A00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1038,3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1039,1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11 18A00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1038,3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1039,1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Мероприятие «Совершенствование системы оказания высокотехнологичной медицинской помощи»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131694,1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130980,3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130980,3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12 R4020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131694,1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130980,3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130980,3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12 R4020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131694,1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130980,3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130980,3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Мероприятие «Организация медицинской деятельности, связанной с донорством органов человека»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13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14575,2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14599,7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14625,1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Осуществление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13 54760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1330,6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1330,6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1330,6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13 54760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1330,6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1330,6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1330,6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13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13244,6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13269,1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13294,5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13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13244,6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13269,1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13294,5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14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39615,5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40928,6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42219,8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14 11900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34555,0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35868,1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37159,3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14 11900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34555,0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35868,1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37159,3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Развитие службы крови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14 11A00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5060,5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5060,5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5060,5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14 11A00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5060,5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5060,5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5060,5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15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94351,9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94057,1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94057,1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Приобретение наркотических лекарственных препаратов для больных, страдающих неизлечимыми прогрессирующими заболеваниями и состояниями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15 14400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15 14400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15 R2010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93351,9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93057,1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93057,1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15 R2010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87733,9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93057,1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93057,1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15 R2010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5618,0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16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1413367,0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1343100,3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1355389,9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16 13160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375333,7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389596,4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403621,8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16 13160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375333,7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389596,4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403621,8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16 13170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3303,5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3429,0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3552,5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16 13170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3303,5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3429,0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3552,5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перечень жизнеугрожающих и хронических прогрессирующих редких (орфанных) заболеваний, приводящих к сокращению продолжительности жизни граждан или их инвалидности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16 13180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164118,5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170355,0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176487,8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16 13180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164118,5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170355,0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176487,8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изделиями в соответствии с Законом Саратовской области от 2 декабря 1999 года № 60-ЗСО «О лекарственном обеспечении населения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16 13190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25521,1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25558,6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25597,5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16 13190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25521,1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25558,6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25597,5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Приобретение сахароснижающих лекарственных средств: современных препаратов инсулина и таблетированных сахароснижающих препаратов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16 14500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255160,6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238464,1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230433,1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16 14500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255160,6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238464,1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230433,1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Приобретение средств введения инсулина: инсулиновых шприцев, игл к шприц-ручкам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16 14600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9000,0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16 14600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9000,0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Приобретение средств самоконтроля: тест-полосок для глюкометра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16 14700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37600,0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37600,0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37600,0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16 14700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37600,0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37600,0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37600,0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16 51610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125009,3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125009,3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125009,3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16 51610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120008,9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120008,9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120008,9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16 51610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5000,4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5000,4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5000,4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16 52160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5667,5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5667,5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5667,5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16 52160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5667,5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5667,5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5667,5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F8720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F8720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F8720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F8720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F8720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16 54600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F8720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F8720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F8720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F8720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F8720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338420,4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F8720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F8720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F8720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F8720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F8720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338420,4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F8720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F8720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F8720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F8720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F8720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338420,4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16 54600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324883,6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324883,6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324883,6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16 54600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13536,8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13536,8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13536,8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Финансовое обеспечение мероприятий по приобретению лекарственных препаратов для лечения пациентов с новой коронавирусной инфекцией (COVID-19), получающих медицинскую помощь в амбулаторных условиях, за счет средств резервного фонда Правительства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16 58430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83232,4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16 58430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41351,8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16 58430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41880,6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17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309393,9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348375,4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359266,5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17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34231,8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50610,3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50781,9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17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34231,8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50610,3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50781,9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ограничительных мероприятий в связи с угрозой распространения коронавирусной инфекции (COVID-19)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17 1200К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3906,0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17 1200К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3906,0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Оздоровление детей в детских санаториях и санаторных оздоровительных лагерях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17 12810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271256,1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297765,1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308484,6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17 12810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580,2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602,3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624,0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17 12810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270675,9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297162,8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307860,6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Мероприятие «Обеспечение граждан, не имеющих инвалидности, медицинскими изделиями: ортопедической обувью, слуховыми аппаратами, протезами молочной железы»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18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7757,5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7757,5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7757,5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A1BFF">
              <w:rPr>
                <w:spacing w:val="-6"/>
                <w:sz w:val="24"/>
                <w:szCs w:val="24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аппаратами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18 62100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7757,5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7757,5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7757,5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18 62100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7757,5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7757,5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7757,5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19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612000,0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Реконструкция здания ГУЗ «Саратовский областной клинический госпиталь для ветеранов войн»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19 15140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19 15140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Строительство поликлиники на 500 мест в п.Юбилейный в Волжском районе г.Саратова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19 15290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608500,0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19 15290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608500,0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Мероприятие «Организация оказания медицинской помощи лицам, зараженным инфекционными заболеваниями, в том числе новой коронавирусной инфекцией»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21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2375551,9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Субсидии на софинансирование капитальных вложений в объекты государственной собственности субъектов Российской Федерации (областная инфекционная больница на 400 коек, расположенная по адресу: г.Саратов, Ленинский район, Московское шоссе, б/н, на земельном участке с кадастровым номером 64:48:040209:8)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21 R1111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1885590,0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21 R1111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1885590,0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 xml:space="preserve">Cофинансирование расходных обязательств субъектов Российской Федерации, возникающих при модернизации лабораторий медицинских организаций субъектов Российской Федерации, осуществляющих диагностику инфекционных болезней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21 R4230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98261,9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21 R4230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98261,9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Областная инфекционная больница на 400 коек, расположенная по адресу: г.Саратов, Ленинский район, Московское шоссе, б/н, на земельном участке с кадастровым номером 64:48:040209:8 (средства для достижения показателей результативности)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21 W1111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391700,0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21 W1111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391700,0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Мероприятие «Совершенствование системы оказания первичной медико-санитарной помощи»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22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2092748,3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2092748,3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2092748,3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A1BFF">
              <w:rPr>
                <w:spacing w:val="-6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22 R3651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917555,7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672260,3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799402,7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22 R3651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917555,7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672260,3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799402,7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(капитальный ремонт объектов недвижимого имущества медицинских организаций)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22 R3652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588489,8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159992,4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54617,9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22 R3652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588489,8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159992,4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54617,9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A1BFF">
              <w:rPr>
                <w:spacing w:val="-6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22 R3653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301600,1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20350,0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13050,0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22 R3653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301600,1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20350,0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13050,0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(приобретение быстровозводимых модульных конструкций врачебных амбулаторий, центров (отделений) общей врачебной практики (семейной медицины), фельдшерско-акушерских пунктов, фельдшерских здравпунктов)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22 R3654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52890,4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51500,0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308300,0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22 R3654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52890,4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51500,0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308300,0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A1BFF">
              <w:rPr>
                <w:spacing w:val="-6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(государственное учреждение здравоохранения Саратовской области «Красноармейская районная больница», реконструкция помещения по адресу: г.Красноармейск, ул.Кузнечная, д.5, строение 1 с целью размещения в нем инфекционного отделения)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22 R3655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86004,8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85016,8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22 R3655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86004,8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85016,8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«Базарно-Карабулакская РБ» строительство поликлиники рп.Базарный Карабулак)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22 R3656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152438,1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375765,3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22 R3656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152438,1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375765,3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«Красноармейская РБ» «Реконструкция здания поликлиники по адресу: Саратовская область, г.Красноармейск, 5-й микрорайон, д.40»)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22 R3657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22 R3657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«Питерская РБ» строительство поликлиники)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22 R3658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274983,2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75016,8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22 R3658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274983,2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75016,8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A1BFF">
              <w:rPr>
                <w:spacing w:val="-6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(Государственное учреждение здравоохранения Саратовской области «Саратовская районная больница» строительство поликлиники)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22 R3659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350000,0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22 R3659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350000,0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 «Краснокутская РБ» строительство поликлиники)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22 R3660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97549,4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22 R3660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97549,4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«Новоузенская РБ» строительство поликлиники)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22 R3661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222838,7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22 R3661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222838,7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Мероприятия по разработке проектно-сметной документации, проектно-изыскательских работ, реконструкции, перепланировке помещений медорганизаций и проведению мероприятий по подготовке помещений под размещение высокотехнологичного и дорогостоящего оборудования (средства для достижения показателей результативности)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22 W3650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146207,5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146207,5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146207,5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22 W3650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146207,5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146207,5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146207,5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системы оказания первичной медико-санитарной помощи»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N1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91659,0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112432,3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112432,3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Создание и замена фельдшерских, фельдшерско-акушерских пунктов и врачебных амбулаторий для населенных пунктов с численностью населения от 100 до 2000 человек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N1 51960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22,5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N1 51960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22,5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N1 55540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91432,3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112432,3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112432,3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N1 55540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91432,3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112432,3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112432,3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Создание и замена фельдшерских, фельдшерско-акушерских пунктов и врачебных амбулаторий для населенных пунктов с численностью населения от 100 до 2000 человек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N1 U1960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204,2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N1 U1960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204,2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N2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493722,8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627094,8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455024,1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N2 51920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243238,0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376610,1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204539,4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N2 51920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243238,0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376610,1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204539,4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N2 55860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250484,7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250484,7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250484,7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N2 55860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240465,3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240465,3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240465,3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N2 55860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10019,4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10019,4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10019,4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N2 U1920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0,1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N2 U1920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0,1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онкологическими заболеваниями»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N3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2823417,9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2849369,9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114524,0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A1BFF">
              <w:rPr>
                <w:spacing w:val="-6"/>
                <w:sz w:val="24"/>
                <w:szCs w:val="24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N3 51900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368126,6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440437,3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114524,0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N3 51900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368126,6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440437,3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114524,0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Новоe строительство и реконструкция (государственное учреждение здравоохранения «Областной клинический онкологический диспансер», г.Саратов (строительство онкологического диспансера на 200 коек, 20 мест дневного пребывания, 12 коек реанимации и интенсивной терапии, поликлиники на 300 посещений в смену. Город Саратов, ул.Шехурдина)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N3 52271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2455291,3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2408932,6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N3 52271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2455291,3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2408932,6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детского здравоохранения, включая создание современной инфраструктуры оказания медицинской помощи детям»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N4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440580,0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541160,0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Новое строительство или реконструкция детских больниц (корпусов) (реконструкция объекта по адресу: г.Саратов, ул.Вольская, 6 ГУЗ «Саратовская областная детская клиническая больница»)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N4 52461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440580,0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541160,0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N4 52461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440580,0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541160,0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P3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733,6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733,9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733,9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P3 54680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733,6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733,9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733,9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P3 54680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733,6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733,9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733,9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«Укрепление общественного здоровья»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P4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33118,1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33139,5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33161,5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Оказание услуг по профилактике заболеваний социально ориентированными некоммерческими организациями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P4 U0020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8135,4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8144,6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8154,0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P4 U0020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8135,4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8144,6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8154,0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P4 U4100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24982,7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24994,9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25007,5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1 P4 U4100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24982,7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24994,9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25007,5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5Д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287421,9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286214,5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287789,9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2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116488,3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116282,6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117619,1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2 04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14466,5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14032,5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13645,5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2 04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14466,5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14032,5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13645,5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2 04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22521,8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22750,0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22973,5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2 04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22521,8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22750,0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22973,5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Единовременные компенсационные выплаты медицинским работникам (врачам, фельдшерам),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2 04 R1380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79500,0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79500,1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81000,1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2 04 R1380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79500,0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79500,1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81000,1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Мероприятие «Реализация основных профессиональных образовательных программ среднего профессионального образования – программ подготовки специалистов среднего звена»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2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169701,6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169931,9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170170,8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2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169701,6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169931,9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170170,8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2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169701,6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169931,9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170170,8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2 N5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1232,0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Совершенствование механизмов и условий трудоустройства в организации скорой медицинской помощи области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2 N5 U0040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2 N5 U0040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Ежемесячные выплаты студентам профессиональных образовательных учреждений, подведомственных министерству здравоохранения области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2 N5 U0050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2 N5 U0050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5Д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425132,1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330267,6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277154,5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129239,0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129352,3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129614,6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3 01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127724,1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127950,6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128212,9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3 01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100496,6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100353,5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100353,5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3 01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27220,9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27590,5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27852,8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3 01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6,6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3 01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864,9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751,7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751,7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3 01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864,9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751,7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751,7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Проведение мероприятий, посвященных профессиональным праздникам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3 01 14100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650,0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3 01 14100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650,0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Мероприятие «Проведение обследований имущественного комплекса государственных учреждений, подведомственных министерству здравоохранения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197,9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197,9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197,9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3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197,9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197,9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197,9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3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197,9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197,9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197,9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Мероприятие «Статистическое наблюдение в сфере здравоохранения»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6998,2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7011,6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7025,5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Медицинская статистика, создание и внедрение информационных технологий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3 03 13Г00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6998,2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7011,6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7025,5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3 03 13Г00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6998,2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7011,6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7025,5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A1BFF">
              <w:rPr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3 N7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288697,0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193705,8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140316,5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A1BFF">
              <w:rPr>
                <w:spacing w:val="-6"/>
                <w:sz w:val="24"/>
                <w:szCs w:val="24"/>
              </w:rPr>
              <w:t>Реализация региональных проектов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3 N7 51140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271176,3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176185,1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122795,8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3 N7 51140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271176,3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176185,1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122795,8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(ЕГИСЗ)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3 N7 U1140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17520,7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17520,7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17520,7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5Д 3 N7 U1140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17520,7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17520,7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17520,7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5Ж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15370116,5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13198239,0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14005516,4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5Ж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510092,9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340254,6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218021,1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Мероприятие «Обеспечение перевозок пассажиров речным транспортом»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5Ж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21784,0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22655,4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23493,6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Возмещение недополученных доходов в связи с оказанием услуг по перевозке пассажиров и багажа внутренним водным транспортом общего пользования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5Ж 1 02 89640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21784,0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22655,4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23493,6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5Ж 1 02 89640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21784,0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22655,4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23493,6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Мероприятие «Обеспечение перевозок пассажиров автомобильным транспортом»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5Ж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11761,4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6834,0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Возмещение части затрат на выполнение работ, связанных с осуществлением регулярных перевозок по межмуниципальным маршрутам регулярных перевозок по регулируемым тарифам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5Ж 1 03 89752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11761,4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6834,0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5Ж 1 03 89752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11761,4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6834,0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Мероприятие «Обеспечение перевозок пассажиров железнодорожным транспортом»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5Ж 1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117226,4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121689,4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2175,6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Возмещение недополученных  доходов, возникающих от применения регулируемых тарифов на пассажирские перевозки, осуществляемые железнодорожным транспортом в пригородном сообщении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5Ж 1 04 89850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117226,4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121689,4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2175,6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5Ж 1 04 89850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117226,4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121689,4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2175,6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5Ж 1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14988,3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15466,4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15842,5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5Ж 1 05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14083,3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14561,4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14937,5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5Ж 1 05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8650,0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8960,4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9297,0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5Ж 1 05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5181,3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5349,0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5388,5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5Ж 1 05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252,0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5Ж 1 05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905,0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905,0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905,0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5Ж 1 05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905,0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905,0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905,0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A1BFF">
              <w:rPr>
                <w:spacing w:val="-6"/>
                <w:sz w:val="24"/>
                <w:szCs w:val="24"/>
              </w:rPr>
              <w:t>Мероприятие «Модернизация и техническое обеспечение функционирования информационно-технологической инфраструктуры министерства транспорта и дорожного хозяйства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5Ж 1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5Ж 1 06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5Ж 1 06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Мероприятие «Обновление наземного электрического транспорта для обеспечения организации транспортного обслуживания населения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5Ж 1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39828,4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122233,4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122233,4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Обновление наземного общественного пассажирского транспорта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5Ж 1 08 78170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39828,4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122233,4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122233,4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5Ж 1 08 78170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39828,4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122233,4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122233,4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5Ж 1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48404,4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50576,0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53476,0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A1BFF">
              <w:rPr>
                <w:spacing w:val="-6"/>
                <w:sz w:val="24"/>
                <w:szCs w:val="24"/>
              </w:rPr>
              <w:t>Возмещение авиаперевозчикам недополученных доходов от осуществления региональных воздушных перевозок пассажиров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5Ж 1 09 00680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48404,4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50576,0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53476,0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5Ж 1 09 00680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48404,4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50576,0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53476,0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Мероприятие «Обеспечение бесперебойного функционирования городского наземного электрического транспорта»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5Ж 1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5Ж 1 11 78910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5Ж 1 11 78910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Мероприятие «Развитие инфраструктуры городского наземного электрического транспорта»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5Ж 1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54800,0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5Ж 1 12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54800,0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5Ж 1 12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54800,0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Мероприятие «Управление принадлежащими Саратовской области акциями открытых акционерных обществ транспортного комплекса»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5Ж 1 13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Обеспечение проведения контрольных мероприятий в рамках управления акциями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5Ж 1 13 15370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5Ж 1 13 15370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5Ж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14446873,0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12478091,7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13533251,2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Мероприятие «Строительство и реконструкция автомобильных дорог общего пользования регионального и межмуниципального значения, мостов и мостовых переходов,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5Ж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197090,8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361600,0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392890,9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Реконструкция автоподъезда к д.Хомяковка – с.Грачевка от автомобильной дороги «P-158 «Нижний Новогород – Арза-мас – Саранск – Исса – Пенза – Саратов» на участке моста через ручей на км 4+496 в Петровском районе Саратовской области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5Ж 2 01 D9810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5Ж 2 01 D9810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Реконструкция автомобильной дороги «Екатериновка – Альшанка – Бакуры – Ивановка – Зеленовка (Пензенская область)» на участке моста через овраг Кривский на км 25+306 в Екатериновском районе Саратовской области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5Ж 2 01 D9820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47300,0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5Ж 2 01 D9820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47300,0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Реконструкция автоподъезда к с.Вязовка от автомобильной дороги «P-158 «Нижний Новгород – Арзамас – Саранск – Исса – Пенза – Саратов» на участке моста через р.Чекуриха на км 2+167 в Татищевском районе Саратовской области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5Ж 2 01 D9830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57600,0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63504,0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5Ж 2 01 D9830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57600,0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63504,0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A1BFF">
              <w:rPr>
                <w:spacing w:val="-6"/>
                <w:sz w:val="24"/>
                <w:szCs w:val="24"/>
              </w:rPr>
              <w:t>Строительство автомобильной дороги с велопешеходной                частью от автомобильной дороги «Самара – Пугачев – Энгельс – Волгоград» до причала в с.Смеловка Энгельсского района Саратовской области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5Ж 2 01 D9920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5Ж 2 01 D9920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Проектно-изыскательские, научно-исследовательские, опытно-конструкторские работы по объектам строительства и реконструкции на автомобильных дорогах общего пользования регионального и межмуниципального значения и искусственных сооружений на них, находящихся в государственной собственности области,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5Ж 2 01 D99A0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95000,0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5Ж 2 01 D99A0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95000,0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Реконструкция автомобильной дороги «Ершов – Орлов Гай» на участке моста через реку Таловка на км 29+999 в Ершовском районе Саратовской области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5Ж 2 01 D99С0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5Ж 2 01 D99С0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Строительство путепровода через ж.д. «Саратов – Сенная» на км 13+410 автомобильной дороги «Саратов – Дубки – Новая Липовка» в Саратовском районе Саратовской области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ind w:left="-88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5Ж 2 01 D99Ф0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168000,0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162086,9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ind w:left="-88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5Ж 2 01 D99Ф0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168000,0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162086,9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Реконструкция автомобильной дороги «Перелюб – Натальин Яр – Тараховка» на участке моста через овраг Широкий на  км 26+114 в Перелюбском районе Саратовской области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ind w:left="-88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5Ж 2 01 D99Щ0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ind w:left="-88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5Ж 2 01 D99Щ0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Мероприятие «Капитальный ремонт, ремонт и содержание автомобильных дорог общего пользования регионального и межмуниципального значения, мостов и иных искусственных сооружений на них,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5Ж 2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3995186,5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5113540,0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5031379,5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5Ж 2 02 D0000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3995186,5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5113540,0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5031379,5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5Ж 2 02 D0000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3995186,5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5113540,0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5031379,5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5Ж 2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303400,8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488120,3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491384,9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5Ж 2 03 D4200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114267,3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117053,4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120318,0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5Ж 2 03 D4200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83469,3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86379,1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89560,3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5Ж 2 03 D4200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30588,0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30464,3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30547,7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5Ж 2 03 D4200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210,0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210,0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210,0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5Ж 2 03 D6200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189133,5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371066,9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371066,9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5Ж 2 03 D6200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189133,5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371066,9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371066,9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Мероприятие «Приобретение дорожной эксплуатационно-строительной техники и другого имущества, необходимого для строительства, реконструкции, капитального ремонта, ремонта и содержания автомобильных дорог общего пользования регионального или межмуниципального значения, за счет средств областного дорожного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5Ж 2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5185,0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5376,8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5Ж 2 04 D0000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5185,0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5376,8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5Ж 2 04 D0000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5185,0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5376,8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A1BFF">
              <w:rPr>
                <w:spacing w:val="-6"/>
                <w:sz w:val="24"/>
                <w:szCs w:val="24"/>
              </w:rPr>
              <w:t>Мероприятие «Строительство, реконструкция, капитальный ремонт и ремонт уникальных дорожных искусственных сооружений»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5Ж 2 20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888888,9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722222,2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Финансовое обеспечение дорожной деятельности (капитальный ремонт и ремонт уникальных искусственных дорожных сооружений)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5Ж 2 20 53901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238878,2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114179,8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5Ж 2 20 53901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238878,2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114179,8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Финансовое обеспечение дорожной деятельности (реконструкция моста через р.Малый Иргиз на км 50+994 автомобильной дороги «Балаково – Духовницкое» в Духовницком районе Саратовской области)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5Ж 2 20 53903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325005,4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304021,2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5Ж 2 20 53903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325005,4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304021,2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Финансовое обеспечение дорожной деятельности (реконструкция моста через р.Терешка на км 19+985 автоподъезда к с.Елшанка – с.Поповка – с.Старая Лебежайка от автомобильной дороги «Р-228 «Сызрань – Саратов – Волгоград» в Хвалынском районе Саратовской области)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5Ж 2 20 53904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325005,3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304021,2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5Ж 2 20 53904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325005,3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304021,2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A1BFF">
              <w:rPr>
                <w:spacing w:val="-6"/>
                <w:sz w:val="24"/>
                <w:szCs w:val="24"/>
              </w:rPr>
              <w:t>Мероприятие «Осуществление крупных особо важных для социально-экономического развития Российской Федерации проектов»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5Ж 2 21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450000,0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400000,0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Финансовое обеспечение дорожной деятельности (строительство автодорожного путепровода г.п.Татищево 816 км ПК 10 перегона Татищево – Курдюм)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5Ж 2 21 53902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450000,0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400000,0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5Ж 2 21 53902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450000,0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400000,0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Мероприятие «Выполнение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5Ж 2 22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5Ж 2 22 D7210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5Ж 2 22 D7210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Мероприятие «Выполнение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5Ж 2 23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A1BFF">
              <w:rPr>
                <w:spacing w:val="-6"/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5Ж 2 23 D7220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5Ж 2 23 D7220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Мероприятие «Приведение в нормативное состояние, развитие и увеличение пропускной способности сети автомобильных дорог общего пользования регионального или межмуниципального, местного значения»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5Ж 2 30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A1BFF">
              <w:rPr>
                <w:spacing w:val="-6"/>
                <w:sz w:val="24"/>
                <w:szCs w:val="24"/>
              </w:rPr>
              <w:t xml:space="preserve">Финансовое обеспечение дорожной деятельности за счет средств резервного фонда Правительства Российской Федерации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5Ж 2 30 5390F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5Ж 2 30 5390F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«Региональная и местная дорожная сеть»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5Ж 2 R1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6683521,0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5157232,4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7228095,9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Финансовое обеспечение дорожной деятельности в рамках реализации национального проекта «Безопасные и качественные автомобильные дороги»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5Ж 2 R1 53930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1414000,0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5Ж 2 R1 53930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1414000,0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регионального или межмуниципального значения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5Ж 2 R1 U0230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4676721,0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3857232,4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5928095,9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5Ж 2 R1 U0230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4676721,0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3857232,4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5928095,9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«Безопасные и качественные автомобильные дороги»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5Ж 2 R1 U7190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592800,0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1000000,0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5Ж 2 R1 U7190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592800,0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1000000,0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поселений области в рамках достижения соответствующих задач национального проекта «Безопасные и качественные автомобильные дороги»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5Ж 2 R1 U7210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300000,0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5Ж 2 R1 U7210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300000,0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«Общесистемные меры развития дорожного хозяйства»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5Ж 2 R2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223600,0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230000,0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379500,0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5Ж 2 R2 54180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160000,0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160000,0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160000,0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5Ж 2 R2 54180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160000,0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160000,0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160000,0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Внедрение автоматизированных технологий организации дорожного движения и контроля за соблюдением правил дорожного движения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5Ж 2 R2 U0120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49000,0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219500,0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5Ж 2 R2 U0120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49000,0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219500,0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Разработка документов транспортного планирования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5Ж 2 R2 U1280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5Ж 2 R2 U1280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5Ж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247887,7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251975,8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254244,1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5Ж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222330,2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226418,3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228686,6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5Ж 3 01 D4200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60382,6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62044,8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64034,6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5Ж 3 01 D4200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54286,8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56096,9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58058,2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5Ж 3 01 D4200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6095,8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5947,9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5976,4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5Ж 3 01 D6200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2022,0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2022,0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2022,0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5Ж 3 01 D6200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2022,0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2022,0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2022,0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Организация мероприятий по рассылке и доставке постановлений об административных правонарушениях, выявленных при помощи автоматизированной системы фотовидеофиксации нарушений правил дорожного движения,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5Ж 3 01 D89A0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104100,0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104100,0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104100,0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5Ж 3 01 D89A0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104100,0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104100,0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104100,0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A1BFF">
              <w:rPr>
                <w:spacing w:val="-6"/>
                <w:sz w:val="24"/>
                <w:szCs w:val="24"/>
              </w:rPr>
              <w:t>Организация мероприятий по содержанию, ремонту и техническому обслуживанию автоматической системы фотовидеофиксации нарушений правил дорожного движения, обновление программного обеспечения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5Ж 3 01 D89Г0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55825,6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58251,5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58530,0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5Ж 3 01 D89Г0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55825,6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58251,5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58530,0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Мероприятие «Комплексное развитие автоматизированных систем фиксации нарушений правил дорожного движения на территории Саратовской области за счет средств областного дорожного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5Ж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25557,5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25557,5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25557,5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Приобретение автоматизированных комплексов фотовидеофиксации нарушений правил дорожного движения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5Ж 3 02 D89В0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25557,5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25557,5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25557,5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5Ж 3 02 D89В0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25557,5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25557,5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25557,5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Подпрограмма  «Развитие рынка газового моторного топлива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5Ж 5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165262,9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127916,9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Мероприятие «Перевод пассажирского автомобильного транспорта на газомоторное топливо»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5Ж 5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21262,9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19916,9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A1BFF">
              <w:rPr>
                <w:spacing w:val="-6"/>
                <w:sz w:val="24"/>
                <w:szCs w:val="24"/>
              </w:rPr>
              <w:t>Мероприятия по развитию рынка газомоторного топлива (возмещение части затрат по переоборудованию транспортных средств на использование природного газа в качестве моторного топлива)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5Ж 5 01 R2612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21262,9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19916,9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5Ж 5 01 R2612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21262,9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19916,9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A1BFF">
              <w:rPr>
                <w:spacing w:val="-6"/>
                <w:sz w:val="24"/>
                <w:szCs w:val="24"/>
              </w:rPr>
              <w:t>Мероприятие «Реализация мероприятий по развитию рынка газомоторного топлива (возмещение части затрат по строительству объектов заправки транспортных средств природным газом)»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5Ж 5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144000,0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108000,0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Мероприятия по развитию рынка газомоторного топлива (возмещение части затрат по строительству объектов заправки транспортных средств природным газом)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5Ж 5 02 R2611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144000,0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108000,0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5Ж 5 02 R2611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144000,0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108000,0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5И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89280,1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143897,2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251766,0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4A1BFF">
              <w:rPr>
                <w:b/>
                <w:bCs/>
                <w:spacing w:val="-6"/>
                <w:sz w:val="24"/>
                <w:szCs w:val="24"/>
              </w:rPr>
              <w:t>Подпрограмма  «Формирование электронного правительства»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5И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32946,1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32946,1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208713,9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«Перевод государственных и муниципальных услуг в электронный вид и их модернизация в целях повышения эффективности государственного управления, взаимодействия гражданского общества и бизнеса с органами государственной власти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5И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9395,0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9395,0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9395,0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5И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9395,0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9395,0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9395,0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5И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9395,0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9395,0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9395,0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«Оптимизация электронных форм заявлений услуг, техническая поддержка системы электронных услуг,  региональной системы межведомственного электронного  взаимодействия и автоматизированной информационной системы  многофункциональных центров»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5И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23551,1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23551,1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23551,1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5И 1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23551,1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23551,1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23551,1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5И 1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23551,1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23551,1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23551,1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«Информационная инфраструктура»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5И 1 D2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175767,8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Формирование ИТ-инфраструктуры в государственных (муниципальных) образовательных организациях, реализующих программы общего образования, в соответствии с утвержденным стандартом для обеспечения в помещениях безопасного доступа к государственным, муниципальным и иным информационным системам, а также к сети «Интернет»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5И 1 D2 51170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175767,8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5И 1 D2 51170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175767,8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5И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56334,0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110951,1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43052,1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5И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14688,0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15656,1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15656,1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5И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14688,0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15656,1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15656,1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5И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14688,0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15656,1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15656,1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A1BFF">
              <w:rPr>
                <w:spacing w:val="-6"/>
                <w:sz w:val="24"/>
                <w:szCs w:val="24"/>
              </w:rPr>
              <w:t>Основное мероприятие «Автоматизация делопроизводства и обеспечение доступа к информации о деятельности мировых судей»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5И 2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5916,9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4408,9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4408,9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5И 2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5916,9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4408,9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4408,9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5И 2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5916,9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4408,9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4408,9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«Сопровождение ведомственных информационных систем»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5И 2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285,5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183,0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5И 2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285,5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183,0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5И 2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285,5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183,0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5И 2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4753,9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4662,2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4662,2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5И 2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4753,9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4662,2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4662,2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5И 2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4753,9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4662,2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4662,2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«Автоматизация приоритетных видов регионального государственного контроля (надзора) в целях внедрения риск-ориентированного подхода»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5И 2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12234,2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Поддержка региональных проектов в сфере информационных технологий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5И 2 07 R0280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12234,2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5И 2 07 R0280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12234,2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«Создание и обеспечение функционирования центра управления регионом»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5И 2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3368,0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1875,0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5И 2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3368,0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1875,0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5И 2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3368,0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1875,0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«Внедрение информационных технологий в деятельность органа внешнего государственного финансового контроля»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5И 2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1719,3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5И 2 09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1719,3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5И 2 09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1719,3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«Информационная инфраструктура»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5И 2 D2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13368,2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84165,9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16266,9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Обеспечение на участках мировых судей формирования и функционирования необходимой информационно-техноло-гической и телекоммуникационной инфраструктуры для организации защищенного межведомственного электронного взаимодействия, приема исковых заявлений, направляемых в электронном виде, и организации участия в заседаниях мировых судов в режиме видео-конференц-связи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5И 2 D2 55890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13368,2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84165,9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16266,9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5И 2 D2 55890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13368,2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84165,9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16266,9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62 0 00 00000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530908,0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307621,5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304934,3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62 1 00 00000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52103,1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59717,1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68927,9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«Ведение Красной книги Саратовской области (выявление новых редких видов и регистрация новых мест обитания видов растений и животных, занесенных в Красную книгу Саратовской области)»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62 1 01 00000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62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62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«Издание ежегодного доклада «О состоянии и об охране окружающей среды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62 1 02 00000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62 1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62 1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«Осуществление мер по охране водных объектов, находящихся в государственной собственности области, а также водных объектов или их частей, находящихся в федеральной собственности и расположенных на территории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62 1 03 00000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29073,3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29083,1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32790,7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Осуществление отдельных полномочий в области водных отношений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62 1 03 51280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29073,3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29083,1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32790,7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62 1 03 51280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29073,3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29083,1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32790,7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«Осуществление экоаналитического контроля за источниками антропогенного воздействия»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62 1 04 00000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115,0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62 1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115,0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62 1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115,0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«Защита природных комплексов, объектов и ресурсов»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62 1 05 00000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10470,6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10396,0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10320,2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62 1 05 04100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10470,6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10396,0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10320,2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62 1 05 04100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10470,6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10396,0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10320,2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«Выявление природных комплексов и объектов для организации особо охраняемых природных территорий регионального значения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62 1 06 00000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62 1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62 1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 «Мониторинг окружающей среды»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62 1 07 00000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62 1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62 1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«Благоустройство родников особо охраняемых природных территорий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62 1 08 00000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62 1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62 1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«Экологическое образование, просвещение и развитие экологического движения»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62 1 09 00000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438,9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438,9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438,9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62 1 09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438,9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438,9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438,9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62 1 09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438,9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438,9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438,9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«Сохранение уникальных водных объектов»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62 1 G8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11615,3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19294,1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24873,1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Улучшение экологического состояния гидрографической сети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62 1 G8 50900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11615,3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19294,1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24873,1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62 1 G8 50900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11615,3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19294,1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24873,1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62 2 00 00000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199223,7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600,0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«Реконструкция берегоукрепительных сооружений Волгоградского водохранилища в районе г.Саратова от ул.Б.Взвоз до ул.Б.Садовая, III этап. Корректировка. (участок от ул.Шелковичная до ул.2-я Садовая)»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62 2 10 00000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198623,7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Реконструкция берегоукрепительных сооружений Волгоградского водохранилища в районе г.Саратова от ул.Б.Взвоз до ул.Б.Садовая, III этап. Корректировка. (участок от ул.Шелковичная до ул.2-я Садовая) (средства для достижения показателей результативности)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62 2 10 W0161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198623,7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62 2 10 W0161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198623,7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«Проектно-изыскательские работы по определению границ зон затопления, подтопления на территории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62 2 37 00000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62 2 37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62 2 37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Подпрограмма «Развитие лесного хозяйства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62 3 00 00000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273260,8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240984,0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234106,4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«Выполнение мер пожарной безопасности в лесах и тушение лесных пожаров»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62 3 02 00000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28229,6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35882,6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35572,5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62 3 02 51290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28229,6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35882,6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35572,5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62 3 02 51290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28229,6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35882,6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35572,5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«Организация, содержание и оснащение мобилизационных групп по тушению лесных пожаров»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62 3 03 00000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54261,0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54337,9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54415,1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62 3 03 04100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54261,0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54337,9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54415,1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62 3 03 04100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54261,0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54337,9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54415,1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«Обеспечение лиц, осуществляющих федеральный государственный лесной и пожарный надзор, лесопатрульной техникой, специальными средствами и форменным обмундированием»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62 3 04 00000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62 3 04 51290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62 3 04 51290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«Организация санитарно-оздоровительных мероприятий и лесопатологических обследований в лесах на землях лесного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62 3 07 00000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3147,9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10301,9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7499,5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62 3 07 51290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3147,9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10301,9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7499,5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62 3 07 51290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3147,9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10301,9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7499,5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«Организация работы школьных лесничеств»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62 3 08 00000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62 3 08 51290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62 3 08 51290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«Проектирование лесохозяйственных мероприятий и организация использования лесов на землях лесного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62 3 09 00000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1111,5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2711,3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2713,2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62 3 09 51290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1111,5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2711,3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2713,2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62 3 09 51290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1111,5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2711,3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2713,2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A1BFF">
              <w:rPr>
                <w:spacing w:val="-6"/>
                <w:sz w:val="24"/>
                <w:szCs w:val="24"/>
              </w:rPr>
              <w:t>Основное мероприятие «Проведение кадастровых работ на землях лесного фонда в целях организации использования лесов»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62 3 10 00000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4A1BFF">
              <w:rPr>
                <w:spacing w:val="-10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62 3 10 51290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A1BFF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62 3 10 51290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A1BFF">
              <w:rPr>
                <w:spacing w:val="-6"/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кадрами лесного хозяйства»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62 3 13 00000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167,8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152,8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152,8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4A1BFF">
              <w:rPr>
                <w:spacing w:val="-10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62 3 13 51290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167,8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152,8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152,8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62 3 13 51290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167,8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152,8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152,8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«Информатизация лесного хозяйства»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62 3 14 00000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2019,0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2279,0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2279,0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62 3 14 51290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2019,0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2279,0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2279,0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62 3 14 51290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2019,0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2279,0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2279,0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министерством природных ресурсов и экологии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62 3 16 00000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36942,2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38259,3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39507,6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62 3 16 51290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36942,2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38259,3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39507,6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62 3 16 51290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33466,8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34608,9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35890,5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62 3 16 51290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3475,4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3650,4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3617,1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государственным казенным учреждением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62 3 17 00000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68770,4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71030,4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73310,6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62 3 17 51290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68770,4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71030,4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73310,6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62 3 17 51290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57763,4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59858,4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62128,6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62 3 17 51290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11002,0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11172,0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11182,0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62 3 17 51290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«Сохранение лесов»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62 3 GА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78241,4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25858,8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18486,1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Увеличение площади лесовосстановления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62 3 GА 54290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14757,9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17938,1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18319,3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62 3 GА 54290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14757,9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17938,1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18319,3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Оснащение учреждений, выполняющих мероприятия по воспроизводству лесов, специализированной лесохозяйственной техникой и оборудованием для проведения комплекса мероприятий по лесовосстановлению и лесоразведению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62 3 GА 54300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20487,4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7742,0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62 3 GА 54300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20487,4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7742,0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Формирование запаса лесных семян для лесовосстановления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62 3 GА 54310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250,1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178,7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166,8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62 3 GА 54310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250,1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178,7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166,8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62 3 GА 54320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42746,0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62 3 GА 54320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42746,0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Подпрограмма «Совершенствование системы обращения с отходами производства и потребления на территории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62 4 00 00000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6320,4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6320,4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1300,0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«Актуализация территориальной схемы в области обращения с отходами, в том числе с твердыми коммунальными отходами, в Саратовской области, включая разработку электронной модели территориальной схемы обращения с отходами»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62 4 04 00000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62 4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62 4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«Определение нормативов накопления твердых коммунальных отходов на территории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62 4 07 00000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5020,4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5020,4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62 4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5020,4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5020,4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62 4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5020,4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5020,4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63 0 00 00000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144400,0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113400,0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129400,0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4A1BFF">
              <w:rPr>
                <w:b/>
                <w:bCs/>
                <w:spacing w:val="-6"/>
                <w:sz w:val="24"/>
                <w:szCs w:val="24"/>
              </w:rPr>
              <w:t>Подпрограмма «Обеспечение населения твердым топливом»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63 1 00 00000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1500,0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1500,0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1500,0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«Возмещение недополученных доходов в связи с реализацией населению твердого топлива»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63 1 01 00000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63 1 01 Г3000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63 1 01 Г3000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63 2 00 00000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142900,0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111900,0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127900,0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63 2 07 00000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63 2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63 2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63 2 08 00000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23500,0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63 2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23500,0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63 2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4072,5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4072,5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4072,5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63 2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3427,5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3427,5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19427,5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«Повышение энергоэффективности в образовательных учреждениях, подведомственных министерству образования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63 2 10 00000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1900,0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1900,0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1900,0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63 2 10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1900,0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1900,0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1900,0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63 2 10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1900,0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1900,0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63 2 10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1900,0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«Осуществление мероприятий в области энергосбережения и повышения энергетической эффективности»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63 2 11 00000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100000,0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63 2 11 79Б00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100000,0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63 2 11 79Б00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100000,0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A1BFF">
              <w:rPr>
                <w:spacing w:val="-6"/>
                <w:sz w:val="24"/>
                <w:szCs w:val="24"/>
              </w:rPr>
              <w:t>Основное мероприятие  «Разработка схемы и программы развития электроэнергетики Саратовской области на 2022–</w:t>
            </w:r>
            <w:r w:rsidR="00F8720F" w:rsidRPr="004A1BFF">
              <w:rPr>
                <w:spacing w:val="-6"/>
                <w:sz w:val="24"/>
                <w:szCs w:val="24"/>
              </w:rPr>
              <w:t>2</w:t>
            </w:r>
            <w:r w:rsidRPr="004A1BFF">
              <w:rPr>
                <w:spacing w:val="-6"/>
                <w:sz w:val="24"/>
                <w:szCs w:val="24"/>
              </w:rPr>
              <w:t>026 годы»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63 2 12 00000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63 2 12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63 2 12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«Оформление прав собственности на бесхозяйные объекты газораспределения»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63 2 13 00000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Оформление прав собственности на бесхозяйные объекты газораспределения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63 2 13 78930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63 2 13 78930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64 0 00 00000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791338,1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752156,5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768073,8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pacing w:val="-8"/>
                <w:sz w:val="24"/>
                <w:szCs w:val="24"/>
              </w:rPr>
            </w:pPr>
            <w:r w:rsidRPr="004A1BFF">
              <w:rPr>
                <w:b/>
                <w:bCs/>
                <w:spacing w:val="-8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64 1 00 00000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532523,3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520425,0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536342,3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64 1 03 00000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63768,1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63394,0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63416,0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64 1 03 04200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63654,3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63280,2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63302,2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64 1 03 04200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60479,0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60175,7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60175,4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64 1 03 04200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3153,1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3104,5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3126,8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64 1 03 04200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22,2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64 1 03 06200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113,8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113,8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113,8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64 1 03 06200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113,8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113,8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113,8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64 1 07 00000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588,6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686,5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664,5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64 1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588,6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686,5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664,5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64 1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588,6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686,5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664,5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«Организация предупреждения и ликвидации чрезвычайных ситуаций на территории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64 1 08 00000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136519,6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123213,5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123213,5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64 1 08 04200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135897,5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122754,8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122754,8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64 1 08 04200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120437,1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118121,7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118121,7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64 1 08 04200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15406,4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4633,1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4633,1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64 1 08 04200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54,0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64 1 08 06200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622,1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458,7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458,7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64 1 08 06200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622,1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458,7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458,7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«Организация обучения в области гражданской обороны, пожарной безопасности, предупреждения и защиты от чрезвычайных ситуаций»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64 1 09 00000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9692,2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8413,0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8413,0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64 1 09 04200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9660,2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8381,0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8381,0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64 1 09 04200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7160,5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7160,5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7160,5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64 1 09 04200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2499,7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1220,5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1220,5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64 1 09 06200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32,0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64 1 09 06200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32,0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«Осуществление технической эксплуатации и текущего ремонта сооружений инженерной защиты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64 1 12 00000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112520,1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116683,3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121000,6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A1BFF">
              <w:rPr>
                <w:spacing w:val="-6"/>
                <w:sz w:val="24"/>
                <w:szCs w:val="24"/>
              </w:rPr>
              <w:t>Возмещение затрат при осуществлении технической эксплуатации и текущего ремонта сооружений инженерной защиты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64 1 12 Г7100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112520,1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116683,3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121000,6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64 1 12 Г7100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112520,1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116683,3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121000,6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водоотведению»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64 1 13 00000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208900,0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207500,0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219100,0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водоотведению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64 1 13 Г7200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208900,0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207500,0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219100,0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64 1 13 Г7200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208900,0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207500,0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219100,0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A1BFF">
              <w:rPr>
                <w:spacing w:val="-6"/>
                <w:sz w:val="24"/>
                <w:szCs w:val="24"/>
              </w:rPr>
              <w:t>Основное мероприятие «Обеспечение функционирования региональной системы государственного учета и контроля радиоактивных веществ и радиоактивных отходов на территории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64 1 15 00000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534,7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534,7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534,7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Обеспечение функционирования региональной системы государственного учета и контроля радиоактивных веществ и радиоактивных отходов на территории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64 1 15 Г7400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534,7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534,7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534,7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64 1 15 Г7400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534,7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534,7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534,7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64 2 00 00000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226822,3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217840,6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217840,6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«Материально-техническое обеспечение подразделений ОГУ «Противопожарная служба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64 2 03 00000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64 2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64 2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64 2 04 00000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47036,1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66155,5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66155,5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64 2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47036,1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66155,5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66155,5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64 2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4480,9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4480,9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4480,9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64 2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42555,2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61674,6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61674,6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64 2 08 00000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159786,2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151685,1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151685,1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64 2 08 04200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159358,1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151257,0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151257,0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64 2 08 04200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148633,0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148633,0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148633,0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64 2 08 04200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10665,0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2624,0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2624,0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64 2 08 04200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64 2 08 06200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428,1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428,1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428,1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64 2 08 06200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428,1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428,1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428,1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территории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64 3 00 00000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31992,5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13890,9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13890,9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A1BFF">
              <w:rPr>
                <w:spacing w:val="-6"/>
                <w:sz w:val="24"/>
                <w:szCs w:val="24"/>
              </w:rPr>
              <w:t>Основное мероприятие «Реконструкция региональной системы оповещения населения Саратовской области о чрезвычайных ситуациях природного и техногенного характера на основе применения современных технологий и оборудования и мероприятия, связанные с ее реализацией и эксплуатационно-техническим обслуживанием действующей региональной системы оповещения»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64 3 01 00000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3290,9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2890,9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2890,9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64 3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3290,9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2890,9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2890,9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64 3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3290,9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2890,9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2890,9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«Построение, развитие и обеспечение функционирования системы обеспечения вызова экстренных оперативных служб по единому номеру «112» (системы-112)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64 3 03 00000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28451,6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11000,0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64 3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28451,6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11000,0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64 3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28451,6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11000,0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«Построение и развитие аппаратно-программного комплекса «Безопасный город» в пилотных муниципальных образованиях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64 3 04 00000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64 3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64 3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65 0 00 00000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166759,0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215226,0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236486,7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65 1 00 00000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49380,7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47847,7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47847,7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несовершеннолетних, в том числе задействованных в работе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65 1 01 00000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47,8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43,5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43,5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65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47,8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43,5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43,5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65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47,8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43,5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43,5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«Информационное обеспечение профилактики безнадзорности и правонарушений среди несовершеннолетних, в том числе информационное сопровождение мероприятий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65 1 02 00000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65 1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65 1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«Проведение мероприятий по изъятию добровольно сданного незаконно хранящегося оружия, боеприпасов, взрывчатых веществ и взрывных устройств»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65 1 04 00000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65 1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65 1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«Проведение мероприятий, направленных на организацию работы общественных объединений и населения в обеспечении правопорядка и безопасности на улицах, в транспорте, в других общественных местах, жилом секторе, работе с подростками и молодежью, а также советов общественности при участковых пунктах полиции»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65 1 08 00000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43,3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43,3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43,3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65 1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43,3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43,3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43,3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65 1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27,3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27,3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F8720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27,3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65 1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16,0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«Осуществление ГУ МВД Российской Федерации по Саратовской области полномочий по составлению протоколов об административных правонарушениях, предусмотренных Законом Саратовской области от 29 июля 2009 года № 104-ЗСО «Об административных правонарушениях на территории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65 1 09 00000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2128,9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595,9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595,9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Субвенции федеральному бюджету на 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65 1 09 57010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2128,9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595,9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595,9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65 1 09 57010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2128,9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595,9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595,9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«Создание и организация деятельности комиссий по делам несовершеннолетних и защите их прав»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65 1 10 00000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29484,3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29484,3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29484,3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65 1 10 76600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29484,3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29484,3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29484,3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65 1 10 76600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29484,3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29484,3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29484,3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«Образование и обеспечение деятельности административных комиссий, определение перечня должностных лиц, уполномоченных составлять протоколы об административных правонарушениях»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65 1 11 00000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17420,7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17420,7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17420,7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65 1 11 76500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17420,7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17420,7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17420,7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65 1 11 76500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17420,7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17420,7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17420,7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65 2 00 00000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116847,0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166847,0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188107,7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65 2 01 00000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16827,0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16827,0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38087,7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65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16827,0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16827,0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38087,7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65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1595,6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10145,6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10145,6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65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15231,4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6681,4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27942,1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«Проведение информационно-пропа-гандистских мероприятий в сфере профилактики терроризма»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65 2 02 00000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65 2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65 2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4A1BFF">
              <w:rPr>
                <w:spacing w:val="-4"/>
                <w:sz w:val="24"/>
                <w:szCs w:val="24"/>
              </w:rPr>
              <w:t>Основное мероприятие «Проведение оценки антитеррористической защищенности объектов транспортной инфраструктуры, в том числе автомобильных дорог общего пользования регионального и межмуниципального значения и искусственных дорожных сооружений на них, и транспортных средств, разработка планов обеспечения транспортной безопасности объектов транспортной инфраструктуры, в том числе автомобильных дорог общего пользования регионального и межмуниципального значения и искусственных дорожных сооружений на них, и транспортных средств за счет средств областного дорожного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65 2 08 00000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150000,0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65 2 08 D0000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150000,0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65 2 08 D0000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150000,0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65 3 00 00000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301,3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301,3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301,3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«Проведение информационного обеспечения профилактики наркомании и противодействия наркопреступности»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65 3 02 00000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4,3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65 3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4,3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65 3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4,3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«Развитие и укрепление материально-технической базы органов исполнительной власти области – субъектов профилактики наркомании»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65 3 03 00000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127,0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127,0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127,0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65 3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127,0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127,0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127,0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65 3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127,0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127,0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127,0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«Развитие системы мер по сокращению спроса на наркотики»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65 3 05 00000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65 3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65 3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«Проведение конкурса антинаркотических проектов обучающихся»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65 3 08 00000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65 3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65 3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Подпрограмма «Противодействие коррупции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65 4 00 00000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230,0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230,0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230,0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4A1BFF">
              <w:rPr>
                <w:spacing w:val="-4"/>
                <w:sz w:val="24"/>
                <w:szCs w:val="24"/>
              </w:rPr>
              <w:t>Основное мероприятие «Организация и проведение опросов общественного мнения для оценки уровня коррупции, выявления недостатков в областном законодательстве, способствующих совершению коррупционных правонарушений, выявления коррупционных сфер деятельности, подготовка сводного отчета»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65 4 01 00000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230,0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230,0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230,0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65 4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230,0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230,0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230,0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65 4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230,0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230,0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230,0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66 0 00 00000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9613723,2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8091235,1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7813249,2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66 1 00 00000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99826,2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21920,6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12211,9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9A3F0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«Участие в организации отбора и переподготовки (повышения квалификации) лиц, зачисленных в проект «Школа молодых управленцев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9A3F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66 1 03 00000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9A3F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9A3F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1851,3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9A3F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1851,3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9A3F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1851,3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9A3F0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гранта в форме субсидии Ассоциации «Совет муниципальных образований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9A3F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66 1 03 42300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9A3F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9A3F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1851,3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9A3F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1851,3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9A3F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1851,3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9A3F0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9A3F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66 1 03 42300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9A3F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9A3F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1851,3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9A3F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1851,3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9A3F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1851,3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9A3F0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4A1BFF">
              <w:rPr>
                <w:spacing w:val="-4"/>
                <w:sz w:val="24"/>
                <w:szCs w:val="24"/>
              </w:rPr>
              <w:t>Основное мероприятие «Содействие органам местного самоуправления области по проведению комплекса мероприятий по обустройству мест захоронения погибших при защите Отечества»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9A3F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66 1 05 00000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9A3F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9A3F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16769,4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9A3F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20069,3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9A3F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10360,6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9A3F0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Обустройство и восстановление воинских захоронений, находящихся в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9A3F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66 1 05 R2990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9A3F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9A3F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16769,4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9A3F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20069,3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9A3F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10360,6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66 1 05 R2990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16769,4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20069,3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10360,6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«Содействие органам местного самоуправления в достижении надлежащего уровня оплаты труда в органах местного самоуправления»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66 1 06 00000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81205,5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Достижение надлежащего уровня оплаты труда в органах местного самоуправления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66 1 06 78620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81205,5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66 1 06 78620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81205,5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Подпрограмма «Создание условий для реализации установленных полномочий (функций) управления делами Правительства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66 2 00 00000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380141,4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362174,4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362525,9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«Оперативное транспортное обеспечение деятельности Губернатора области, Правительства области, иных органов государственной власти области и государственных органов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66 2 01 00000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242712,1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241436,0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241616,5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66 2 01 04100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209112,1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207836,0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208016,5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66 2 01 04100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209112,1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207836,0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208016,5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66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33600,0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33600,0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33600,0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66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33600,0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33600,0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33600,0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 xml:space="preserve">Основное мероприятие «Создание условий для осуществления деятельности Губернатора области, Правительства области, управления делами Правительства области, областных государственных учреждений, подведомственных управлению делами Правительства области, иных органов государственной власти области и государственных органов области, не имеющих счетов получателей бюджетных средств»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66 2 04 00000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57620,6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57829,7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58000,7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66 2 04 04100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54425,9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54590,9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54761,9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66 2 04 04100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54425,9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54590,9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54761,9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66 2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3194,7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3238,8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3238,8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66 2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3194,7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3238,8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3238,8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A1BFF">
              <w:rPr>
                <w:spacing w:val="-6"/>
                <w:sz w:val="24"/>
                <w:szCs w:val="24"/>
              </w:rPr>
              <w:t>Основное мероприятие «Обеспечение функционирования корпоративной сети и центра обработки данных Правительства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66 2 05 00000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30600,0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66 2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30600,0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66 2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30600,0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«Внедрение и сопровождение информационных систем органов исполнительной власти области, государственных органов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66 2 06 00000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14958,7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14958,7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22958,7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66 2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14958,7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14958,7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22958,7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66 2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14958,7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14958,7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22958,7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«Создание Ситуационного центра Губернатора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66 2 07 00000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34250,0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17350,0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9350,0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66 2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34250,0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17350,0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9350,0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66 2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34250,0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17350,0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9350,0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Подпрограмма «О дополнительном профессиональном образовании лиц, включенных в резерв управленческих кадров Губернатора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66 3 00 00000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230,4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230,4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230,4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лицами, включенными в резерв управленческих кадров Губернатора Саратовской области, в соответствии с законодательством»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66 3 02 00000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230,4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230,4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230,4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66 3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230,4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230,4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230,4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66 3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230,4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230,4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230,4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66 4 00 00000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9032167,1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7652724,2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7384095,5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A1BFF">
              <w:rPr>
                <w:spacing w:val="-6"/>
                <w:sz w:val="24"/>
                <w:szCs w:val="24"/>
              </w:rPr>
              <w:t>Основное мероприятие 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66 4 01 00000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6072968,3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4613280,7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4344652,0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A1BFF">
              <w:rPr>
                <w:spacing w:val="-6"/>
                <w:sz w:val="24"/>
                <w:szCs w:val="24"/>
              </w:rPr>
              <w:t>Дотации, связанные с особым режимом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66 4 01 50100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41928,0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35190,0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31550,0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66 4 01 50100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41928,0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35190,0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31550,0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Дотации на выравнивание бюджетной обеспеченности муниципальных районов (городских округов)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66 4 01 70200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3430574,3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3425796,0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3157769,3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66 4 01 70200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3430574,3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3425796,0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3157769,3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Дотации на поддержку мер по обеспечению сбалансированности бюджетов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66 4 01 70300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815717,3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66 4 01 70300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815717,3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Дотации на компенсацию дополнительных расходов на повышение оплаты труда некоторых категорий работников муниципальных учреждений в связи с увеличением минимального размера оплаты труда с 1 января 2021 года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66 4 01 70700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103087,0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66 4 01 70700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103087,0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Дотации на обеспечение финансовой устойчивости местных бюджетов в условиях нестабильной ситуации, связанной с пандемией новой коронавирусной инфекции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66 4 01 7080К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375856,9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66 4 01 7080К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375856,9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A1BFF">
              <w:rPr>
                <w:spacing w:val="-6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66 4 01 72500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1052020,6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1052020,6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1052020,6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66 4 01 72500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1052020,6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1052020,6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1052020,6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(в части повышения оплаты труда отдельным категориям работников бюджетной сферы) (за счет средств дотации)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66 4 01 7251Д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157762,5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66 4 01 7251Д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157762,5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66 4 01 76100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80705,0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84957,4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87995,4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66 4 01 76100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80705,0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84957,4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87995,4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66 4 01 77150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15316,7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15316,7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15316,7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66 4 01 77150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15316,7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15316,7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15316,7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«Управление долговыми обязательствами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66 4 02 00000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2014341,8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2374415,0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2374415,0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66 4 02 09710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1989634,5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2350959,2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2352210,8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66 4 02 09710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1989634,5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2350959,2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2352210,8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Проценты за рассрочку погашения реструктурированной задолженности по бюджетным кредитам, предоставленным из федерального бюджета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66 4 02 09740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22422,0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21170,5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19918,9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66 4 02 09740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22422,0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21170,5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19918,9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Выплата вознаграждения (комиссии) агентам за оказание агентских услуг в сфере размещения, обслуживания, выкупа, обмена и погашения государственных долговых обязательств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66 4 02 A9710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66 4 02 A9710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Обслуживание долговых обязательств области, связанных с использованием бюджетных кредитов, полученных из федерального бюджета на строительство (реконструкцию), капитальный ремонт, ремонт и содержание автомобильных дорог общего пользования (за исключением автомобильных дорог федерального значения),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66 4 02 D9720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2245,3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2245,3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2245,3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66 4 02 D9720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2245,3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2245,3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2245,3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«Управление резервными средствами»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66 4 03 00000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771939,9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500000,0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Средства, выделяемые из резервного фонда Правительства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66 4 03 99990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771939,9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500000,0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66 4 03 99990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771939,9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500000,0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«Повышение бюджетной грамотности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66 4 04 00000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66 4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66 4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«Развитие инициативного бюджетирования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66 4 05 00000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120000,0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66 4 05 72100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120000,0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66 4 05 72100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120000,0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«Развитие и сопровождение информационных систем и ресурсов»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66 4 06 00000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42917,1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35028,5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35028,5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66 4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42917,1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35028,5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35028,5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66 4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42917,1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35028,5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35028,5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66 5 00 00000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101358,1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54185,5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54185,5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 «Организация серии обучающих семинаров для представителей средств массовой информации при участии профессиональных общественных организаций»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66 5 01 00000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66 5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66 5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«Проведение творческих конкурсов в сфере журналистики»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66 5 02 00000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66 5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66 5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66 5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«Присуждение премии имени журналиста Александра Никитина для представителей средств массовой информации»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66 5 03 00000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53,5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53,5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53,5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Выплата премии имени журналиста Александра Никитина представителям средств массовой информации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66 5 03 88700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66 5 03 88700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66 5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66 5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«Присуждение премии и стипендии Губернатора области в сфере журналистики»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66 5 04 00000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249,5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249,5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249,5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 xml:space="preserve">Выплата премии и стипендии Губернатора области в сфере журналистики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66 5 04 88900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240,0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240,0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240,0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66 5 04 88900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240,0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240,0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240,0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66 5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66 5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«Проведение Дня российской печати»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66 5 06 00000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272,6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66 5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272,6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66 5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272,6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«Издание социально значимой литературы»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66 5 08 00000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2700,0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Возмещение затрат на издание социально значимой литературы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66 5 08 88200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66 5 08 88200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66 5 08 88200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66 5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66 5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«Выпуск литературно-художественного журнала «Волга – ХХI век»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66 5 09 00000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534,1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551,5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570,0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66 5 09 04100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534,1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551,5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570,0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66 5 09 04100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534,1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551,5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570,0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«Издание Книги Памяти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66 5 11 00000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1879,7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1411,7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294,1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66 5 11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1879,7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1411,7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294,1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66 5 11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1879,7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1411,7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294,1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«Проведение областного конкурса «Лучшие книги года»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66 5 12 00000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209,7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209,7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209,7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Выплата премии лауреатам конкурса «Лучшие книги года»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66 5 12 89100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185,0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66 5 12 89100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185,0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66 5 12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24,7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24,7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24,7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66 5 12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24,7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24,7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24,7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66 5 13 00000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5892,5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6189,7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6372,4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66 5 13 04100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5892,5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6189,7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6372,4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66 5 13 04100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5892,5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6189,7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6372,4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66 5 14 00000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42916,5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43069,9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43986,3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66 5 14 98710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42916,5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43069,9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43986,3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9A3F0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9A3F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66 5 14 98710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9A3F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9A3F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42916,5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9A3F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43069,9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9A3F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43986,3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9A3F0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«Проведение конкурса для определения региональных телеканала и радиоканала, освещающих деятельность политических партий, представленных в Саратовской областной Думе»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9A3F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66 5 15 00000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9A3F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9A3F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9A3F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9A3F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9A3F0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9A3F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66 5 15 98720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9A3F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9A3F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9A3F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9A3F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9A3F0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9A3F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66 5 15 98720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9A3F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9A3F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9A3F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9A3F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9A3F0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«Размещение социально значимой информации в средствах массовой информации»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9A3F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66 5 17 00000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9A3F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9A3F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45000,0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9A3F0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9A3F0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9A3F0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9A3F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66 5 17 78600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9A3F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9A3F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9A3F0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9A3F0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66 5 17 78600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субсидии Саратовскому региональному отделению общероссийской общественной организации «Союз журналистов России» на освещение социально значимых тем в региональных средствах массовой информации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66 5 17 88М00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66 5 17 88М00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67 0 00 00000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52417,4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17413,7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17413,7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4A1BFF">
              <w:rPr>
                <w:b/>
                <w:bCs/>
                <w:spacing w:val="-6"/>
                <w:sz w:val="24"/>
                <w:szCs w:val="24"/>
              </w:rPr>
              <w:t>Подпрограмма «Развитие и государственная поддержка промышленных предприятий обрабатывающих производств»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67 8 00 00000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52417,4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17413,7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17413,7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«Организация и проведение Саратовского салона изобретений, инноваций и инвестиций»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67 8 06 00000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3500,0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67 8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3500,0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67 8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3500,0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«Поддержка субъектов малого и среднего предпринимательства на возмещение части затрат на проведение научно-исследовательских и опытно-конструкторских работ в рамках реализации инновационных проектов»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67 8 07 00000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2442,1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Поддержка субъектов малого и среднего предпринимательства на возмещение части затрат на проведение научно-исследовательских и опытно-конструкторских работ в рамках реализации инновационных проектов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67 8 07 42A00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2442,1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67 8 07 42A00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2442,1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«Создание и развитие организаций, осуществляющих финансовую поддержку промышленных предприятий, реализующих инвестиционные проекты»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67 8 17 00000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4173,6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6421,6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6421,6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Субсидия некоммерческой организации «Фонд развития промышленности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67 8 17 84800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4173,6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6421,6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6421,6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67 8 17 84800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4173,6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6421,6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6421,6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4A1BFF">
              <w:rPr>
                <w:spacing w:val="-4"/>
                <w:sz w:val="24"/>
                <w:szCs w:val="24"/>
              </w:rPr>
              <w:t>Основное мероприятие «Поддержка проектов развития промышленности и развитие инфраструктуры промышленности региона»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67 8 19 00000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42801,7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10992,1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7492,1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Возмещение части затрат промышленных предприятий, связанных с приобретением нового оборудования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67 8 19 84710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10992,1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7492,1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67 8 19 84710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10992,1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7492,1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4A1BFF">
              <w:rPr>
                <w:spacing w:val="-4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развития промышленности (докапитализация регионального фонда развития промышленности Саратовской области)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67 8 19 R5931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26156,7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67 8 19 R5931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26156,7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развития промышленности (возмещение части затрат промышленных предприятий, связанных с приобретением нового оборудования)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67 8 19 R5932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16645,0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67 8 19 R5932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16645,0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68 0 00 00000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1140,0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1140,0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1140,0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68 1 00 00000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380,0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380,0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380,0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 «Информационное и методическое обеспечение мероприятий, направленных на гражданско-патриотическое воспитание граждан. Методическое обеспечение деятельности общественных объединений патриотической направленности и патриотических клубов»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68 1 01 00000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68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68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68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68 1 02 00000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245,0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245,0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245,0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68 1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245,0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245,0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245,0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68 1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75,0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68 1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245,0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68 1 03 00000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125,0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68 1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125,0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68 1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95,0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68 1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4A1BFF">
              <w:rPr>
                <w:b/>
                <w:bCs/>
                <w:spacing w:val="-6"/>
                <w:sz w:val="24"/>
                <w:szCs w:val="24"/>
              </w:rPr>
              <w:t>Подпрограмма «Военно-патриотическое воспитание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68 2 00 00000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760,0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760,0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760,0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«Военно-патриотическая ориентация и подготовка граждан к военной службе»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68 2 01 00000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735,0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735,0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735,0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68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735,0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735,0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735,0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68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415,0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415,0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68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735,0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320,0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320,0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военно-патриотического воспитания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68 2 02 00000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68 2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68 2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68 2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85845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845" w:rsidRPr="004A1BFF" w:rsidRDefault="00485845" w:rsidP="00485845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845" w:rsidRPr="004A1BFF" w:rsidRDefault="00485845" w:rsidP="00485845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69 0 00 00000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845" w:rsidRPr="004A1BFF" w:rsidRDefault="00485845" w:rsidP="00485845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845" w:rsidRPr="004A1BFF" w:rsidRDefault="00485845" w:rsidP="00485845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2104932,6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845" w:rsidRPr="004A1BFF" w:rsidRDefault="00485845" w:rsidP="00485845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697290,9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845" w:rsidRPr="004A1BFF" w:rsidRDefault="00485845" w:rsidP="00485845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697290,9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4A1BFF">
              <w:rPr>
                <w:b/>
                <w:bCs/>
                <w:spacing w:val="-6"/>
                <w:sz w:val="24"/>
                <w:szCs w:val="24"/>
              </w:rPr>
              <w:t>Подпрограмма «Создание комфортных условий проживания»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69 1 00 00000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726694,4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697290,9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697290,9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Основное мероприятие «Строительство приюта для животных в Заводском районе г.Саратова»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69 1 02 00000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19289,4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Строительство приюта для животных в Заводском районе г.Саратова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69 1 02 33400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19289,4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69 1 02 33400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19289,4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69 1 F2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707405,0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697290,9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697290,9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69 1 F2 55550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707405,0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697290,9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697290,9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69 1 F2 55550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707405,0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697290,9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697290,9</w:t>
            </w:r>
          </w:p>
        </w:tc>
      </w:tr>
      <w:tr w:rsidR="00485845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845" w:rsidRPr="004A1BFF" w:rsidRDefault="00485845" w:rsidP="00485845">
            <w:pPr>
              <w:jc w:val="both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845" w:rsidRPr="004A1BFF" w:rsidRDefault="00485845" w:rsidP="00485845">
            <w:pPr>
              <w:jc w:val="center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69 2 00 00000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845" w:rsidRPr="004A1BFF" w:rsidRDefault="00485845" w:rsidP="0048584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845" w:rsidRPr="004A1BFF" w:rsidRDefault="00485845" w:rsidP="00485845">
            <w:pPr>
              <w:jc w:val="right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1378238,2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845" w:rsidRPr="004A1BFF" w:rsidRDefault="00485845" w:rsidP="0048584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845" w:rsidRPr="004A1BFF" w:rsidRDefault="00485845" w:rsidP="00485845">
            <w:pPr>
              <w:rPr>
                <w:b/>
                <w:bCs/>
                <w:sz w:val="24"/>
                <w:szCs w:val="24"/>
              </w:rPr>
            </w:pPr>
          </w:p>
        </w:tc>
      </w:tr>
      <w:tr w:rsidR="00485845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845" w:rsidRPr="004A1BFF" w:rsidRDefault="00485845" w:rsidP="00485845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Мероприятие «Реализация мероприятий по благоустройству территорий»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845" w:rsidRPr="004A1BFF" w:rsidRDefault="00485845" w:rsidP="0048584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69 2 04 00000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845" w:rsidRPr="004A1BFF" w:rsidRDefault="00485845" w:rsidP="00485845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845" w:rsidRPr="004A1BFF" w:rsidRDefault="00485845" w:rsidP="00485845">
            <w:pPr>
              <w:spacing w:line="216" w:lineRule="auto"/>
              <w:jc w:val="right"/>
              <w:rPr>
                <w:bCs/>
                <w:sz w:val="24"/>
                <w:szCs w:val="24"/>
              </w:rPr>
            </w:pPr>
            <w:r w:rsidRPr="004A1BFF">
              <w:rPr>
                <w:bCs/>
                <w:sz w:val="24"/>
                <w:szCs w:val="24"/>
              </w:rPr>
              <w:t>1038238,2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845" w:rsidRPr="004A1BFF" w:rsidRDefault="00485845" w:rsidP="00485845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845" w:rsidRPr="004A1BFF" w:rsidRDefault="00485845" w:rsidP="00485845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485845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845" w:rsidRPr="004A1BFF" w:rsidRDefault="00485845" w:rsidP="00485845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мероприятий по благоустройству территорий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845" w:rsidRPr="004A1BFF" w:rsidRDefault="00485845" w:rsidP="0048584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69 2 04 78120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845" w:rsidRPr="004A1BFF" w:rsidRDefault="00485845" w:rsidP="00485845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845" w:rsidRPr="004A1BFF" w:rsidRDefault="00485845" w:rsidP="00485845">
            <w:pPr>
              <w:spacing w:line="216" w:lineRule="auto"/>
              <w:jc w:val="right"/>
              <w:rPr>
                <w:bCs/>
                <w:sz w:val="24"/>
                <w:szCs w:val="24"/>
              </w:rPr>
            </w:pPr>
            <w:r w:rsidRPr="004A1BFF">
              <w:rPr>
                <w:bCs/>
                <w:sz w:val="24"/>
                <w:szCs w:val="24"/>
              </w:rPr>
              <w:t>901873,8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845" w:rsidRPr="004A1BFF" w:rsidRDefault="00485845" w:rsidP="00485845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845" w:rsidRPr="004A1BFF" w:rsidRDefault="00485845" w:rsidP="00485845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485845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845" w:rsidRPr="004A1BFF" w:rsidRDefault="00485845" w:rsidP="00485845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845" w:rsidRPr="004A1BFF" w:rsidRDefault="00485845" w:rsidP="0048584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69 2 04 78120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845" w:rsidRPr="004A1BFF" w:rsidRDefault="00485845" w:rsidP="0048584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845" w:rsidRPr="004A1BFF" w:rsidRDefault="00485845" w:rsidP="00485845">
            <w:pPr>
              <w:spacing w:line="216" w:lineRule="auto"/>
              <w:jc w:val="right"/>
              <w:rPr>
                <w:bCs/>
                <w:sz w:val="24"/>
                <w:szCs w:val="24"/>
              </w:rPr>
            </w:pPr>
            <w:r w:rsidRPr="004A1BFF">
              <w:rPr>
                <w:bCs/>
                <w:sz w:val="24"/>
                <w:szCs w:val="24"/>
              </w:rPr>
              <w:t>901873,8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845" w:rsidRPr="004A1BFF" w:rsidRDefault="00485845" w:rsidP="00485845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845" w:rsidRPr="004A1BFF" w:rsidRDefault="00485845" w:rsidP="00485845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Создание условий для ведения здорового образа жизни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69 2 04 78150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136364,4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69 2 04 78150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136364,4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69 2 F2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340000,0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69 2 F2 54240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340000,0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69 2 F2 54240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340000,0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70 0 00 00000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229250,1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119469,3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118461,3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Подпрограмма «Создание условий для обеспечения доступным и комфортным жильем сельского населения»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70 1 00 00000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69048,3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57709,5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5314,1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Ведомственный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70 1 01 00000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69048,3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57709,5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5314,1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 (предоставление гражданам социальных выплат на строительство (приобретение) жилья)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70 1 01 R5761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3506,8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5157,7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5314,1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70 1 01 R5761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3506,8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5157,7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5314,1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Обеспечение комплексного развития сельских территорий (обустройство объектами инженерной инфраструктуры и благоустройство площадок, расположенных на сельских территориях, под компактную жилищную застройку)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70 1 01 R5762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65541,5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52551,8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70 1 01 R5762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65541,5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52551,8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70 2 00 00000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4780,8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4925,0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4925,0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Ведомственный проект «Содействие занятости сельского населения»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70 2 01 00000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4780,8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4925,0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4925,0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товаропроизводителей по заключенным с работниками ученическим договорам и по заключенным договорам о целевом обучении с гражданами Российской Федерации, проходящими профессиональное обучение по сельскохозяйственным специальностям)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70 2 01 R5763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31,8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70 2 01 R5763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31,8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товаропроизводителей, связанных с оплатой труда и проживанием студентов – граждан Российской Федерации, профессионально обучающихся по сельскохозяйственным специальностям, привлеченных для прохождения производственной практики)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70 2 01 R5764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4749,0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4925,0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4925,0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70 2 01 R5764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4749,0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4925,0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4925,0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70 3 00 00000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155421,0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56834,8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108222,2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Ведомственный проект «Развитие инженерной инфраструктуры на сельских территориях»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70 3 01 00000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82719,8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Обеспечение комплексного развития сельских территорий (развитие водоснабжения (локальные водопроводы) на сельских территориях)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70 3 01 R5765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82719,8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70 3 01 R5765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82719,8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A1BFF">
              <w:rPr>
                <w:spacing w:val="-6"/>
                <w:sz w:val="24"/>
                <w:szCs w:val="24"/>
              </w:rPr>
              <w:t>Ведомственный проект «Благоустройство сельских территорий»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70 3 02 00000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24694,1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23133,9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17838,9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70 3 02 R5766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24694,1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23133,9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17838,9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70 3 02 R5766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24694,1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23133,9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17838,9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Ведомственный проект «Развитие транспортной инфраструктуры на сельских территориях»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70 3 03 00000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20887,4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A1BFF">
              <w:rPr>
                <w:spacing w:val="-6"/>
                <w:sz w:val="24"/>
                <w:szCs w:val="24"/>
              </w:rPr>
              <w:t>Развитие транспортной инфраструктуры на сельских территориях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70 3 03 R3720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20887,4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70 3 03 R3720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20887,4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Мероприятие «Современный облик сельских территорий»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70 3 04 00000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48007,1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12813,5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90383,3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Обеспечение комплексного развития сельских территорий (создание, реконструкция (модернизация), капитальный ремонт объектов социальной и культурной сферы)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70 3 04 R5767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48007,1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12813,5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90383,3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70 3 04 R5767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48007,1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12813,5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90383,3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89 0 00 00000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5307,0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5318,9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5331,2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89 0 00 04200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5285,8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5292,7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5305,0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89 0 00 04200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3670,4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3670,2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3669,8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89 0 00 04200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1614,8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1621,9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1634,6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89 0 00 04200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0,6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0,6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0,6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89 0 00 06200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1,2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89 0 00 06200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1,2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Обеспечение гарантий деятельности членов Общественной палаты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89 0 00 93200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89 0 00 93200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pacing w:val="-10"/>
                <w:sz w:val="24"/>
                <w:szCs w:val="24"/>
              </w:rPr>
            </w:pPr>
            <w:r w:rsidRPr="004A1BFF">
              <w:rPr>
                <w:b/>
                <w:bCs/>
                <w:spacing w:val="-1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90 0 00 00000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219278,2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223013,1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192722,9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90 1 00 00000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166982,5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168942,5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138139,8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90 1 00 59100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133,6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133,6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120,3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90 1 00 59100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133,6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133,6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120,3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A1BFF">
              <w:rPr>
                <w:spacing w:val="-6"/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90 1 00 59200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128,1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128,1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115,3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90 1 00 59200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128,1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128,1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115,3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A1BFF">
              <w:rPr>
                <w:spacing w:val="-6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90 1 00 59300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126006,7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127595,2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98273,5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90 1 00 59300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109894,0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118614,5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92120,5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90 1 00 59300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15812,7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8680,7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5853,0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90 1 00 59300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A1BFF">
              <w:rPr>
                <w:spacing w:val="-6"/>
                <w:sz w:val="24"/>
                <w:szCs w:val="24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–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90 1 00 59400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139,4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139,4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139,4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90 1 00 59400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139,4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139,4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139,4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90 1 00 59500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1406,0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1420,1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1476,9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90 1 00 59500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1299,3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1343,7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1391,7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90 1 00 59500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106,7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76,4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85,2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Осуществление федерального государственного охотничьего надзора, выдача  разрешений на добычу охотничьих ресурсов и заключение охотхозяйственных соглашений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90 1 00 59701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15875,3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15985,3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15942,2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90 1 00 59701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14811,6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15307,1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15847,9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90 1 00 59701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1043,7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678,2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94,3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90 1 00 59701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90 1 00 59800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2563,2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2726,4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2885,1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90 1 00 59800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2563,2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2675,3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2776,9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90 1 00 59800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51,1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108,2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90 1 00 59900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20730,2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20814,4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19187,1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90 1 00 59900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16967,0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17543,6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18140,7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90 1 00 59900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3763,2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3270,8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1046,4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90 2 00 00000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52295,7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54070,6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54583,1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90 2 00 51180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51627,0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52135,2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54096,6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90 2 00 51180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51627,0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52135,2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54096,6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90 2 00 51200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668,7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1935,4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486,5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90 2 00 51200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668,7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1935,4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486,5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91 0 00 00000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2051556,0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2016093,7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2016112,8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4A1BFF">
              <w:rPr>
                <w:b/>
                <w:bCs/>
                <w:spacing w:val="-6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91 1 00 00000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184475,4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184475,4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184475,4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Расходы на обеспечение деятельности Председателя Саратовской областной Думы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91 1 00 01100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4406,0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4406,0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4406,0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91 1 00 01100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4406,0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4406,0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4406,0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Расходы на обеспечение деятельности депутатов Саратовской областной Думы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91 1 00 01200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28300,0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28300,0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28300,0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91 1 00 01200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28300,0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28300,0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28300,0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91 1 00 02200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151057,9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151057,9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151057,9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91 1 00 02200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133175,6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133175,6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133175,6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91 1 00 02200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17877,3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17877,3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17877,3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91 1 00 02200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A1BFF">
              <w:rPr>
                <w:spacing w:val="-6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91 1 00 06100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711,5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711,5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711,5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91 1 00 06100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711,5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711,5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711,5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91 2 00 00000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420432,0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396312,1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396341,2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заместителя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91 2 00 01300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6846,9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6846,9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6846,9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91 2 00 01300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6846,9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6846,9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6846,9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Расходы на обеспечение деятельности членов избирательной комиссии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91 2 00 01400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8623,0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8623,0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8623,0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91 2 00 01400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8623,0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8623,0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8623,0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91 2 00 01500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270577,7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246428,9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246428,9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91 2 00 01500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187615,0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188077,3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188050,9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91 2 00 01500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82962,7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58351,6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58378,0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91 2 00 02200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87051,9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87080,8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87109,9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91 2 00 02200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81814,8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81822,5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81822,5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91 2 00 02200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5232,1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5253,3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5282,4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91 2 00 02200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91 2 00 02300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47277,5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47277,5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47277,5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91 2 00 02300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43471,3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43471,3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43471,3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91 2 00 02300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3788,6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3788,6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3788,6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91 2 00 02300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17,6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A1BFF">
              <w:rPr>
                <w:spacing w:val="-6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91 2 00 06100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91 2 00 06100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55,0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91 3 00 00000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1446648,6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1435306,2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1435296,2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Расходы на обеспечение деятельности Губернатора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91 3 00 02000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5067,5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5067,5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5067,5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91 3 00 02000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5067,5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5067,5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5067,5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Расходы на обеспечение деятельности Председателя Правительства области и его заместителей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91 3 00 02100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27660,8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34269,8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34269,8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91 3 00 02100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27660,8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34269,8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34269,8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91 3 00 02200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1409955,4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1391621,5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1391547,5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91 3 00 02200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1340666,0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1328152,6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1328150,2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91 3 00 02200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69160,5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63407,2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63335,6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91 3 00 02200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128,9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61,7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61,7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государственного образца об образовании, об ученых степенях и ученых званиях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91 3 00 02400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562,5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582,5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91 3 00 02400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562,5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582,5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A1BFF">
              <w:rPr>
                <w:spacing w:val="-6"/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лицензированию и государственной аккредитации образовательной деятельности организаций, осуществляющих образовательную деятельность на территории Саратовской области, за счет средств областного бюджета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91 3 00 02500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3068,0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3463,0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3507,0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91 3 00 02500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3068,0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3463,0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3507,0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A1BFF">
              <w:rPr>
                <w:spacing w:val="-6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91 3 00 06100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321,9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321,9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321,9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91 3 00 06100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321,9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321,9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321,9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93 0 00 00000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873992,5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867027,4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867265,0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93 0 00 04100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18967,0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18946,0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18958,2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93 0 00 04100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18967,0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18946,0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18958,2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93 0 00 04200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846140,6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839263,0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839526,2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93 0 00 04200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645233,2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619992,4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619987,2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93 0 00 04200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200551,4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219087,1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219355,5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93 0 00 04200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93 0 00 04200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245,7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183,5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183,5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93 0 00 06200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8884,9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8818,4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8780,6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93 0 00 06200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8884,9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8818,4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8780,6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Мероприятия в сфере приватизации и продажи государственного имущества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94 0 00 00000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143,9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243,9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243,9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Обеспечение и проведение предпродажной подготовки и продажи государственного имущества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94 0 00 06500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183,0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94 0 00 06500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183,0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Оценка недвижимости, признание прав и регулирование отношений по государственной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94 0 00 06600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94 0 00 06600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94 0 00 06700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30,9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94 0 00 06700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30,9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96 0 00 00000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47555,4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48230,2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48230,2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96 1 00 00000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47555,4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48230,2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48230,2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96 1 00 76300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15242,0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15242,0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15242,0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96 1 00 76300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15242,0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15242,0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15242,0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A1BFF">
              <w:rPr>
                <w:spacing w:val="-6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96 1 00 76400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21810,3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21810,3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21810,3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96 1 00 76400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21810,3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21810,3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21810,3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A1BFF">
              <w:rPr>
                <w:spacing w:val="-6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надзора и лицензионного контроля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96 1 00 76510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1726,9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2590,3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2590,3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96 1 00 76510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1726,9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2590,3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2590,3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96 1 00 77130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8776,2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8587,6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8587,6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96 1 00 77130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8776,2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8587,6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8587,6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97 0 00 00000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5738,5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5580,4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5580,4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97 1 00 00000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180,4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97 1 00 91800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180,4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97 1 00 91800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180,4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Материальная поддержка детей и учащихся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97 2 00 00000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180,4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180,4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97 2 00 91900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180,4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180,4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97 2 00 91900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180,4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180,4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97 3 00 00000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5558,1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5400,0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5400,0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Социальная поддержка Героев Социалистического Труда, Героев Труда Российской Федерации и полных кавалеров ордена Трудовой Славы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97 3 00 51980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74,8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97 3 00 51980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74,8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97 3 00 52520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83,3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97 3 00 52520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83,3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Денежные выплаты на расходы, связанные с обеспечением депутатской деятельности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97 3 00 93100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5400,0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97 3 00 93100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5400,0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98 0 00 00000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61474,1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2720,0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2720,0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Проведение выборов в законодательный (представительный) орган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98 0 00 03100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48843,9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98 0 00 03100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48843,9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Мероприятия, связанные с обеспечением санитарно-эпидемиологической безопасности при подготовке и проведении выборов в законодательный (представительный) орган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98 0 00 0310К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9910,2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98 0 00 0310К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9910,2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Государственная автоматизированная система «Выборы»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98 0 00 03400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2720,0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2720,0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2720,0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98 0 00 03400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2720,0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2720,0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2720,0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1794572,7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1146458,7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227873,6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99 1 00 00000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4541,8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99 1 00 94200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109,6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99 1 00 94200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109,6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99 1 00 94300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496,9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99 1 00 94300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496,9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Погашение кредиторской задолженности, возникшей на основании правопреемства при реорганизации юридического лица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99 1 00 94500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1953,3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99 1 00 94500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1172,1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99 1 00 94500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453,5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99 1 00 94500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327,7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Погашение кредиторской задолженности по мероприятиям, в том числе программным мероприятиям,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99 1 00 D9430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1982,0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99 1 00 D9430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1788,7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99 1 00 D9430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193,3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99 2 00 00000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202875,9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99 2 00 94100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201117,1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99 2 00 94100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77,0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99 2 00 94100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4568,9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99 2 00 94100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196471,2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99 2 00 94200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1758,8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99 2 00 94200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134,5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99 2 00 94200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1624,3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99 3 00 00000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1557861,7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1117165,4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198580,3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Мероприятия по внедрению и сопровождению автоматизированной системы «Социальный электронный проездной билет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99 3 00 01600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8988,0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99 3 00 01600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8988,0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A1BFF">
              <w:rPr>
                <w:spacing w:val="-6"/>
                <w:sz w:val="24"/>
                <w:szCs w:val="24"/>
              </w:rPr>
              <w:t>Зарезервированные средства на обеспечение расходных обязательств по направлениям расходов, установленных законом области об областном бюджете на соответствующий финансовый год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99 3 00 08191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79023,3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997827,3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79076,8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99 3 00 08191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79023,3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997827,3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79076,8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Средства, зарезервированные для обеспечения увеличения целевых ориентиров по заработной плате отдельным категориям работников государственных учреждений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99 3 00 08193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473968,8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99 3 00 08193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473968,8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7"/>
                <w:sz w:val="24"/>
                <w:szCs w:val="24"/>
              </w:rPr>
            </w:pPr>
            <w:r w:rsidRPr="004A1BFF">
              <w:rPr>
                <w:spacing w:val="-7"/>
                <w:sz w:val="24"/>
                <w:szCs w:val="24"/>
              </w:rPr>
              <w:t>Средства, зарезервированные для обеспечения увеличения целевых ориентиров по заработной плате отдельным категориям работников государственных учреждений области (за счет средств дотации)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99 3 00 08194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842237,5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99 3 00 08194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842237,5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99 3 00 08200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2367,2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2373,2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2379,3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99 3 00 08200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2367,2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2373,2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2379,3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99 3 00 08210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3232,6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3011,2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3021,2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99 3 00 08210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3232,6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3011,2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3021,2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Мероприятия, связанные с ликвидацией органов государственной власти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99 3 00 08220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657,4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99 3 00 08220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657,4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Внепрограммные мероприятия в сфере общегосударственных вопросов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99 3 00 08400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8957,1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496,6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496,6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99 3 00 08400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8957,1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496,6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496,6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12"/>
                <w:sz w:val="24"/>
                <w:szCs w:val="24"/>
              </w:rPr>
            </w:pPr>
            <w:r w:rsidRPr="004A1BFF">
              <w:rPr>
                <w:spacing w:val="-12"/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99 3 00 08500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17,4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99 3 00 08500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17,4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4A1BFF">
              <w:rPr>
                <w:spacing w:val="-10"/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99 3 00 08700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4452,3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4452,3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4452,3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99 3 00 08700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4452,3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4452,3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4452,3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Мероприятия по присвоению, подтверждению, пересмотру  кредитных рейтингов Саратовской области и государственных ценных бумаг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99 3 00 08800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480,0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480,0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480,0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99 3 00 08800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480,0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480,0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480,0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4A1BFF">
              <w:rPr>
                <w:spacing w:val="-10"/>
                <w:sz w:val="24"/>
                <w:szCs w:val="24"/>
              </w:rPr>
              <w:t>Погашение денежных обязательств и обязательных платежей в целях предупреждения банкротства государственного унитарного предприятия Саратовской области «Спортивный комплекс «Кристалл»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99 3 00 08810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99 3 00 08810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99 3 00 08L00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12558,8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117,2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117,2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99 3 00 08L00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12558,8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117,2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117,2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Мероприятия по изготовлению и организации реализации единых социальных проездных билетов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99 3 00 08В00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42441,9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46879,5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46879,5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99 3 00 08В00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42441,9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46879,5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46879,5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Внепрограммные мероприятия в области жилищного хозяйства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99 3 00 08Д00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6505,3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6576,3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6725,6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99 3 00 08Д00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6505,3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6576,3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6725,6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Внепрограммные мероприятия по содействию деятельности в сфере культуры и искусства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99 3 00 08И00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16206,1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99 3 00 08И00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16206,1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Мероприятия по профессиональной переподготовке и повышению квалификации мировых судей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99 3 00 08Л00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99 3 00 08Л00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500,0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99 3 00 08Н00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48885,4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48051,8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48051,8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99 3 00 08Н00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48885,4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48051,8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48051,8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99 3 00 R0660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1382,6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1382,6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1382,6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99 3 00 R0660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1382,6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1382,6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1382,6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Расходы на исполнение статьи 35 Федерального закона от 8 мая 1994 года № 3-ФЗ «О статусе сенатора Российской Федерации и статусе депутата Государственной Думы Федерального Собрания Российской Федерации» за счет межбюджетных трансфертов из федерального бюджета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99 5 00 00000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29293,3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29293,3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29293,3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99 5 00 51410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24715,3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24715,3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24715,3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99 5 00 51410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13521,0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13521,0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13521,0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99 5 00 51410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8194,3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8194,3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8194,3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99 5 00 51410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3000,0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Обеспечение деятельности сенаторов Российской Федерации и их помощников в субъектах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99 5 00 51420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4578,0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4578,0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4578,0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99 5 00 51420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3250,8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3250,8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3250,8</w:t>
            </w:r>
          </w:p>
        </w:tc>
      </w:tr>
      <w:tr w:rsidR="00160AA8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99 5 00 51420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1327,2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1327,2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4A1BFF" w:rsidRDefault="00160AA8" w:rsidP="0048584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A1BFF">
              <w:rPr>
                <w:sz w:val="24"/>
                <w:szCs w:val="24"/>
              </w:rPr>
              <w:t>1327,2</w:t>
            </w:r>
          </w:p>
        </w:tc>
      </w:tr>
      <w:tr w:rsidR="00485845" w:rsidRPr="008761FD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845" w:rsidRPr="004A1BFF" w:rsidRDefault="00485845" w:rsidP="0048584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845" w:rsidRPr="004A1BFF" w:rsidRDefault="00485845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845" w:rsidRPr="004A1BFF" w:rsidRDefault="00485845" w:rsidP="004858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845" w:rsidRPr="004A1BFF" w:rsidRDefault="00485845" w:rsidP="00425CDB">
            <w:pPr>
              <w:jc w:val="right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137443402,4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845" w:rsidRPr="004A1BFF" w:rsidRDefault="00485845" w:rsidP="00425CDB">
            <w:pPr>
              <w:jc w:val="right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119707902,7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845" w:rsidRPr="004A1BFF" w:rsidRDefault="00485845" w:rsidP="00425CDB">
            <w:pPr>
              <w:ind w:left="-108"/>
              <w:jc w:val="right"/>
              <w:rPr>
                <w:b/>
                <w:bCs/>
                <w:sz w:val="24"/>
                <w:szCs w:val="24"/>
              </w:rPr>
            </w:pPr>
            <w:r w:rsidRPr="004A1BFF">
              <w:rPr>
                <w:b/>
                <w:bCs/>
                <w:sz w:val="24"/>
                <w:szCs w:val="24"/>
              </w:rPr>
              <w:t>116463545,4</w:t>
            </w:r>
          </w:p>
        </w:tc>
        <w:bookmarkStart w:id="0" w:name="_GoBack"/>
        <w:bookmarkEnd w:id="0"/>
      </w:tr>
    </w:tbl>
    <w:p w:rsidR="00433F22" w:rsidRPr="00433F22" w:rsidRDefault="00433F22" w:rsidP="00160AA8">
      <w:pPr>
        <w:suppressAutoHyphens/>
        <w:spacing w:line="216" w:lineRule="auto"/>
        <w:rPr>
          <w:sz w:val="16"/>
        </w:rPr>
      </w:pPr>
    </w:p>
    <w:sectPr w:rsidR="00433F22" w:rsidRPr="00433F22" w:rsidSect="00130F64">
      <w:headerReference w:type="default" r:id="rId10"/>
      <w:pgSz w:w="16840" w:h="11907" w:orient="landscape" w:code="9"/>
      <w:pgMar w:top="851" w:right="1134" w:bottom="851" w:left="1134" w:header="720" w:footer="48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3E54" w:rsidRDefault="001B3E54" w:rsidP="004F5335">
      <w:r>
        <w:separator/>
      </w:r>
    </w:p>
  </w:endnote>
  <w:endnote w:type="continuationSeparator" w:id="0">
    <w:p w:rsidR="001B3E54" w:rsidRDefault="001B3E54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3E54" w:rsidRDefault="001B3E54" w:rsidP="004F5335">
      <w:r>
        <w:separator/>
      </w:r>
    </w:p>
  </w:footnote>
  <w:footnote w:type="continuationSeparator" w:id="0">
    <w:p w:rsidR="001B3E54" w:rsidRDefault="001B3E54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3E54" w:rsidRPr="003C26D9" w:rsidRDefault="001B3E54">
    <w:pPr>
      <w:pStyle w:val="ac"/>
      <w:jc w:val="center"/>
      <w:rPr>
        <w:sz w:val="24"/>
        <w:szCs w:val="24"/>
      </w:rPr>
    </w:pPr>
    <w:r w:rsidRPr="003C26D9">
      <w:rPr>
        <w:sz w:val="24"/>
        <w:szCs w:val="24"/>
      </w:rPr>
      <w:fldChar w:fldCharType="begin"/>
    </w:r>
    <w:r w:rsidRPr="003C26D9">
      <w:rPr>
        <w:sz w:val="24"/>
        <w:szCs w:val="24"/>
      </w:rPr>
      <w:instrText xml:space="preserve"> PAGE   \* MERGEFORMAT </w:instrText>
    </w:r>
    <w:r w:rsidRPr="003C26D9">
      <w:rPr>
        <w:sz w:val="24"/>
        <w:szCs w:val="24"/>
      </w:rPr>
      <w:fldChar w:fldCharType="separate"/>
    </w:r>
    <w:r w:rsidR="004A1BFF">
      <w:rPr>
        <w:noProof/>
        <w:sz w:val="24"/>
        <w:szCs w:val="24"/>
      </w:rPr>
      <w:t>4</w:t>
    </w:r>
    <w:r w:rsidRPr="003C26D9">
      <w:rPr>
        <w:noProof/>
        <w:sz w:val="24"/>
        <w:szCs w:val="24"/>
      </w:rPr>
      <w:fldChar w:fldCharType="end"/>
    </w:r>
  </w:p>
  <w:p w:rsidR="001B3E54" w:rsidRDefault="001B3E54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5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6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4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8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5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1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8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2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3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</w:num>
  <w:num w:numId="2">
    <w:abstractNumId w:val="3"/>
  </w:num>
  <w:num w:numId="3">
    <w:abstractNumId w:val="18"/>
  </w:num>
  <w:num w:numId="4">
    <w:abstractNumId w:val="34"/>
  </w:num>
  <w:num w:numId="5">
    <w:abstractNumId w:val="22"/>
  </w:num>
  <w:num w:numId="6">
    <w:abstractNumId w:val="23"/>
  </w:num>
  <w:num w:numId="7">
    <w:abstractNumId w:val="26"/>
  </w:num>
  <w:num w:numId="8">
    <w:abstractNumId w:val="30"/>
  </w:num>
  <w:num w:numId="9">
    <w:abstractNumId w:val="24"/>
  </w:num>
  <w:num w:numId="10">
    <w:abstractNumId w:val="42"/>
  </w:num>
  <w:num w:numId="11">
    <w:abstractNumId w:val="38"/>
  </w:num>
  <w:num w:numId="12">
    <w:abstractNumId w:val="27"/>
  </w:num>
  <w:num w:numId="13">
    <w:abstractNumId w:val="14"/>
  </w:num>
  <w:num w:numId="14">
    <w:abstractNumId w:val="12"/>
  </w:num>
  <w:num w:numId="15">
    <w:abstractNumId w:val="20"/>
  </w:num>
  <w:num w:numId="16">
    <w:abstractNumId w:val="36"/>
  </w:num>
  <w:num w:numId="17">
    <w:abstractNumId w:val="35"/>
  </w:num>
  <w:num w:numId="18">
    <w:abstractNumId w:val="33"/>
  </w:num>
  <w:num w:numId="19">
    <w:abstractNumId w:val="40"/>
  </w:num>
  <w:num w:numId="20">
    <w:abstractNumId w:val="7"/>
  </w:num>
  <w:num w:numId="21">
    <w:abstractNumId w:val="10"/>
  </w:num>
  <w:num w:numId="22">
    <w:abstractNumId w:val="9"/>
  </w:num>
  <w:num w:numId="23">
    <w:abstractNumId w:val="19"/>
  </w:num>
  <w:num w:numId="24">
    <w:abstractNumId w:val="41"/>
  </w:num>
  <w:num w:numId="25">
    <w:abstractNumId w:val="39"/>
  </w:num>
  <w:num w:numId="26">
    <w:abstractNumId w:val="37"/>
  </w:num>
  <w:num w:numId="27">
    <w:abstractNumId w:val="17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8"/>
  </w:num>
  <w:num w:numId="31">
    <w:abstractNumId w:val="15"/>
  </w:num>
  <w:num w:numId="32">
    <w:abstractNumId w:val="8"/>
  </w:num>
  <w:num w:numId="33">
    <w:abstractNumId w:val="11"/>
  </w:num>
  <w:num w:numId="34">
    <w:abstractNumId w:val="31"/>
  </w:num>
  <w:num w:numId="35">
    <w:abstractNumId w:val="2"/>
  </w:num>
  <w:num w:numId="36">
    <w:abstractNumId w:val="0"/>
  </w:num>
  <w:num w:numId="37">
    <w:abstractNumId w:val="29"/>
  </w:num>
  <w:num w:numId="38">
    <w:abstractNumId w:val="6"/>
  </w:num>
  <w:num w:numId="39">
    <w:abstractNumId w:val="25"/>
  </w:num>
  <w:num w:numId="40">
    <w:abstractNumId w:val="44"/>
  </w:num>
  <w:num w:numId="41">
    <w:abstractNumId w:val="21"/>
  </w:num>
  <w:num w:numId="42">
    <w:abstractNumId w:val="1"/>
  </w:num>
  <w:num w:numId="43">
    <w:abstractNumId w:val="43"/>
  </w:num>
  <w:num w:numId="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autoHyphenation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191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72FD"/>
    <w:rsid w:val="00011A16"/>
    <w:rsid w:val="00015AE8"/>
    <w:rsid w:val="00016BB1"/>
    <w:rsid w:val="00017192"/>
    <w:rsid w:val="00021521"/>
    <w:rsid w:val="000230C0"/>
    <w:rsid w:val="00025590"/>
    <w:rsid w:val="00027950"/>
    <w:rsid w:val="00040FA9"/>
    <w:rsid w:val="00043463"/>
    <w:rsid w:val="00043896"/>
    <w:rsid w:val="00047532"/>
    <w:rsid w:val="0005019F"/>
    <w:rsid w:val="00053232"/>
    <w:rsid w:val="000535F9"/>
    <w:rsid w:val="00054558"/>
    <w:rsid w:val="00055189"/>
    <w:rsid w:val="00056363"/>
    <w:rsid w:val="00062B56"/>
    <w:rsid w:val="0006314B"/>
    <w:rsid w:val="000655B4"/>
    <w:rsid w:val="0007076C"/>
    <w:rsid w:val="00070924"/>
    <w:rsid w:val="000719B8"/>
    <w:rsid w:val="00072E44"/>
    <w:rsid w:val="00073641"/>
    <w:rsid w:val="00074516"/>
    <w:rsid w:val="0007545A"/>
    <w:rsid w:val="00082307"/>
    <w:rsid w:val="00082BBE"/>
    <w:rsid w:val="00082D23"/>
    <w:rsid w:val="00084C02"/>
    <w:rsid w:val="00096C48"/>
    <w:rsid w:val="000A4B74"/>
    <w:rsid w:val="000B114A"/>
    <w:rsid w:val="000B3094"/>
    <w:rsid w:val="000C01E8"/>
    <w:rsid w:val="000C1D2B"/>
    <w:rsid w:val="000C60B3"/>
    <w:rsid w:val="000C68B6"/>
    <w:rsid w:val="000C6A68"/>
    <w:rsid w:val="000D6EE7"/>
    <w:rsid w:val="000E0930"/>
    <w:rsid w:val="000E0A47"/>
    <w:rsid w:val="000E0DC6"/>
    <w:rsid w:val="000E3231"/>
    <w:rsid w:val="000E3A6D"/>
    <w:rsid w:val="000E3ABD"/>
    <w:rsid w:val="000E3BE7"/>
    <w:rsid w:val="000E6D44"/>
    <w:rsid w:val="000E7555"/>
    <w:rsid w:val="000F2ABD"/>
    <w:rsid w:val="000F39A7"/>
    <w:rsid w:val="000F3A3C"/>
    <w:rsid w:val="000F5DCF"/>
    <w:rsid w:val="001012B0"/>
    <w:rsid w:val="00101734"/>
    <w:rsid w:val="001111A5"/>
    <w:rsid w:val="00111D7C"/>
    <w:rsid w:val="00112A6C"/>
    <w:rsid w:val="001145FE"/>
    <w:rsid w:val="001146E0"/>
    <w:rsid w:val="00115B45"/>
    <w:rsid w:val="00116CAC"/>
    <w:rsid w:val="00117955"/>
    <w:rsid w:val="001216E9"/>
    <w:rsid w:val="00122E7E"/>
    <w:rsid w:val="00123350"/>
    <w:rsid w:val="001239D7"/>
    <w:rsid w:val="00124303"/>
    <w:rsid w:val="00130BE2"/>
    <w:rsid w:val="00130F64"/>
    <w:rsid w:val="00136147"/>
    <w:rsid w:val="00136716"/>
    <w:rsid w:val="001409C4"/>
    <w:rsid w:val="001466E9"/>
    <w:rsid w:val="00146B4B"/>
    <w:rsid w:val="001502F1"/>
    <w:rsid w:val="0015576F"/>
    <w:rsid w:val="00160AA8"/>
    <w:rsid w:val="00162139"/>
    <w:rsid w:val="00163558"/>
    <w:rsid w:val="00167313"/>
    <w:rsid w:val="001716A9"/>
    <w:rsid w:val="001733D1"/>
    <w:rsid w:val="00173B6C"/>
    <w:rsid w:val="00191761"/>
    <w:rsid w:val="00195E9C"/>
    <w:rsid w:val="001967C3"/>
    <w:rsid w:val="001A0893"/>
    <w:rsid w:val="001A3138"/>
    <w:rsid w:val="001A3247"/>
    <w:rsid w:val="001A395C"/>
    <w:rsid w:val="001A61D5"/>
    <w:rsid w:val="001B35E1"/>
    <w:rsid w:val="001B3DBA"/>
    <w:rsid w:val="001B3E54"/>
    <w:rsid w:val="001B7230"/>
    <w:rsid w:val="001B78CB"/>
    <w:rsid w:val="001C0EAF"/>
    <w:rsid w:val="001C283C"/>
    <w:rsid w:val="001C41AD"/>
    <w:rsid w:val="001C481D"/>
    <w:rsid w:val="001C4BD3"/>
    <w:rsid w:val="001D3AD7"/>
    <w:rsid w:val="001D7A85"/>
    <w:rsid w:val="001E2B42"/>
    <w:rsid w:val="001F00AA"/>
    <w:rsid w:val="001F0DE6"/>
    <w:rsid w:val="001F1B5C"/>
    <w:rsid w:val="001F5434"/>
    <w:rsid w:val="00200B93"/>
    <w:rsid w:val="00214BC5"/>
    <w:rsid w:val="00221F82"/>
    <w:rsid w:val="0022229B"/>
    <w:rsid w:val="00224576"/>
    <w:rsid w:val="002252B4"/>
    <w:rsid w:val="002273E0"/>
    <w:rsid w:val="00237999"/>
    <w:rsid w:val="0024194C"/>
    <w:rsid w:val="00244DB9"/>
    <w:rsid w:val="00247224"/>
    <w:rsid w:val="00247383"/>
    <w:rsid w:val="00252611"/>
    <w:rsid w:val="002550E7"/>
    <w:rsid w:val="002617B8"/>
    <w:rsid w:val="002629AF"/>
    <w:rsid w:val="002752A5"/>
    <w:rsid w:val="00277154"/>
    <w:rsid w:val="00281039"/>
    <w:rsid w:val="00283160"/>
    <w:rsid w:val="00286261"/>
    <w:rsid w:val="00287B38"/>
    <w:rsid w:val="00290267"/>
    <w:rsid w:val="00291752"/>
    <w:rsid w:val="00291DA9"/>
    <w:rsid w:val="00292698"/>
    <w:rsid w:val="00292BF3"/>
    <w:rsid w:val="00296306"/>
    <w:rsid w:val="002979A1"/>
    <w:rsid w:val="002A3205"/>
    <w:rsid w:val="002A4C68"/>
    <w:rsid w:val="002A4E8B"/>
    <w:rsid w:val="002A7E69"/>
    <w:rsid w:val="002B382E"/>
    <w:rsid w:val="002B54D6"/>
    <w:rsid w:val="002B6AE9"/>
    <w:rsid w:val="002C0678"/>
    <w:rsid w:val="002C6FFB"/>
    <w:rsid w:val="002D130D"/>
    <w:rsid w:val="002D1B8D"/>
    <w:rsid w:val="002D2265"/>
    <w:rsid w:val="002D5879"/>
    <w:rsid w:val="002E6507"/>
    <w:rsid w:val="002E6F15"/>
    <w:rsid w:val="002F0F8D"/>
    <w:rsid w:val="002F2C16"/>
    <w:rsid w:val="00311754"/>
    <w:rsid w:val="00311B32"/>
    <w:rsid w:val="00311D6E"/>
    <w:rsid w:val="003122B6"/>
    <w:rsid w:val="0031333A"/>
    <w:rsid w:val="00315117"/>
    <w:rsid w:val="0033006B"/>
    <w:rsid w:val="00331968"/>
    <w:rsid w:val="003335E2"/>
    <w:rsid w:val="00350709"/>
    <w:rsid w:val="00354B06"/>
    <w:rsid w:val="00355796"/>
    <w:rsid w:val="003564DD"/>
    <w:rsid w:val="0035675B"/>
    <w:rsid w:val="00366149"/>
    <w:rsid w:val="0036701C"/>
    <w:rsid w:val="0037064B"/>
    <w:rsid w:val="00370B57"/>
    <w:rsid w:val="0037714A"/>
    <w:rsid w:val="0037733F"/>
    <w:rsid w:val="0038124B"/>
    <w:rsid w:val="00386A03"/>
    <w:rsid w:val="003879C6"/>
    <w:rsid w:val="00391725"/>
    <w:rsid w:val="003976B3"/>
    <w:rsid w:val="003A4387"/>
    <w:rsid w:val="003B2A75"/>
    <w:rsid w:val="003B2EF5"/>
    <w:rsid w:val="003C26D9"/>
    <w:rsid w:val="003D38E5"/>
    <w:rsid w:val="003D3F2A"/>
    <w:rsid w:val="003E0096"/>
    <w:rsid w:val="003E6405"/>
    <w:rsid w:val="003F2CF5"/>
    <w:rsid w:val="003F7A73"/>
    <w:rsid w:val="00400351"/>
    <w:rsid w:val="00400388"/>
    <w:rsid w:val="0040099E"/>
    <w:rsid w:val="00402463"/>
    <w:rsid w:val="00403BFE"/>
    <w:rsid w:val="00412BC7"/>
    <w:rsid w:val="00414551"/>
    <w:rsid w:val="00415A4E"/>
    <w:rsid w:val="004239DC"/>
    <w:rsid w:val="004257FC"/>
    <w:rsid w:val="0043174F"/>
    <w:rsid w:val="00433416"/>
    <w:rsid w:val="0043384D"/>
    <w:rsid w:val="00433F22"/>
    <w:rsid w:val="00444010"/>
    <w:rsid w:val="004474E2"/>
    <w:rsid w:val="00452D46"/>
    <w:rsid w:val="004530AE"/>
    <w:rsid w:val="00454DD4"/>
    <w:rsid w:val="004569A7"/>
    <w:rsid w:val="004570FE"/>
    <w:rsid w:val="0046237F"/>
    <w:rsid w:val="00462F53"/>
    <w:rsid w:val="004671B2"/>
    <w:rsid w:val="00471E1E"/>
    <w:rsid w:val="0047410D"/>
    <w:rsid w:val="00475242"/>
    <w:rsid w:val="004807E4"/>
    <w:rsid w:val="00482ECE"/>
    <w:rsid w:val="00483E81"/>
    <w:rsid w:val="0048462B"/>
    <w:rsid w:val="00485576"/>
    <w:rsid w:val="00485845"/>
    <w:rsid w:val="004915BC"/>
    <w:rsid w:val="0049555D"/>
    <w:rsid w:val="004A1BFF"/>
    <w:rsid w:val="004A2927"/>
    <w:rsid w:val="004A410F"/>
    <w:rsid w:val="004A4F98"/>
    <w:rsid w:val="004A5AEC"/>
    <w:rsid w:val="004A60D1"/>
    <w:rsid w:val="004B1F6B"/>
    <w:rsid w:val="004B2F34"/>
    <w:rsid w:val="004C58A1"/>
    <w:rsid w:val="004C6CB1"/>
    <w:rsid w:val="004C74C4"/>
    <w:rsid w:val="004C7B56"/>
    <w:rsid w:val="004D1C89"/>
    <w:rsid w:val="004D5D80"/>
    <w:rsid w:val="004D7078"/>
    <w:rsid w:val="004E0266"/>
    <w:rsid w:val="004E04CD"/>
    <w:rsid w:val="004E051C"/>
    <w:rsid w:val="004E1342"/>
    <w:rsid w:val="004E39A2"/>
    <w:rsid w:val="004E67CE"/>
    <w:rsid w:val="004E703A"/>
    <w:rsid w:val="004F036F"/>
    <w:rsid w:val="004F4D72"/>
    <w:rsid w:val="004F5335"/>
    <w:rsid w:val="004F694B"/>
    <w:rsid w:val="004F7796"/>
    <w:rsid w:val="004F7EF5"/>
    <w:rsid w:val="0050531F"/>
    <w:rsid w:val="00505EAA"/>
    <w:rsid w:val="00505FAA"/>
    <w:rsid w:val="0051288B"/>
    <w:rsid w:val="0053002A"/>
    <w:rsid w:val="00532780"/>
    <w:rsid w:val="00534D57"/>
    <w:rsid w:val="00535A67"/>
    <w:rsid w:val="005371C5"/>
    <w:rsid w:val="0053785D"/>
    <w:rsid w:val="005424FC"/>
    <w:rsid w:val="005436F8"/>
    <w:rsid w:val="00544A3D"/>
    <w:rsid w:val="00546BBA"/>
    <w:rsid w:val="00552FEC"/>
    <w:rsid w:val="00554527"/>
    <w:rsid w:val="00556A7C"/>
    <w:rsid w:val="00563183"/>
    <w:rsid w:val="005636C6"/>
    <w:rsid w:val="00564184"/>
    <w:rsid w:val="00567864"/>
    <w:rsid w:val="0057394C"/>
    <w:rsid w:val="00575A59"/>
    <w:rsid w:val="00577450"/>
    <w:rsid w:val="00584E0F"/>
    <w:rsid w:val="00593F38"/>
    <w:rsid w:val="00596A38"/>
    <w:rsid w:val="005A15E2"/>
    <w:rsid w:val="005A17C5"/>
    <w:rsid w:val="005A24C7"/>
    <w:rsid w:val="005A5899"/>
    <w:rsid w:val="005A6087"/>
    <w:rsid w:val="005B20A1"/>
    <w:rsid w:val="005B4B91"/>
    <w:rsid w:val="005B5812"/>
    <w:rsid w:val="005C2623"/>
    <w:rsid w:val="005C68F3"/>
    <w:rsid w:val="005D09D5"/>
    <w:rsid w:val="005D196D"/>
    <w:rsid w:val="005D53F8"/>
    <w:rsid w:val="005D6384"/>
    <w:rsid w:val="005D6A6B"/>
    <w:rsid w:val="005D6E16"/>
    <w:rsid w:val="005E0C02"/>
    <w:rsid w:val="005E0DFD"/>
    <w:rsid w:val="005E2808"/>
    <w:rsid w:val="005E3C2F"/>
    <w:rsid w:val="005E5001"/>
    <w:rsid w:val="005E57BE"/>
    <w:rsid w:val="005F0E1D"/>
    <w:rsid w:val="005F2F1E"/>
    <w:rsid w:val="005F661B"/>
    <w:rsid w:val="00606800"/>
    <w:rsid w:val="00610B91"/>
    <w:rsid w:val="0061502E"/>
    <w:rsid w:val="00616783"/>
    <w:rsid w:val="00620FEF"/>
    <w:rsid w:val="006254A3"/>
    <w:rsid w:val="00636BE5"/>
    <w:rsid w:val="00636E42"/>
    <w:rsid w:val="006415BB"/>
    <w:rsid w:val="00642314"/>
    <w:rsid w:val="00643CC5"/>
    <w:rsid w:val="006443E0"/>
    <w:rsid w:val="00645607"/>
    <w:rsid w:val="006500E0"/>
    <w:rsid w:val="0065142A"/>
    <w:rsid w:val="00651458"/>
    <w:rsid w:val="00655214"/>
    <w:rsid w:val="0065712B"/>
    <w:rsid w:val="00660A35"/>
    <w:rsid w:val="00662EBE"/>
    <w:rsid w:val="00663A14"/>
    <w:rsid w:val="006808AC"/>
    <w:rsid w:val="00680C68"/>
    <w:rsid w:val="006856AA"/>
    <w:rsid w:val="00685B9A"/>
    <w:rsid w:val="00693706"/>
    <w:rsid w:val="00694E2D"/>
    <w:rsid w:val="006953A1"/>
    <w:rsid w:val="006976ED"/>
    <w:rsid w:val="006A439A"/>
    <w:rsid w:val="006A45EB"/>
    <w:rsid w:val="006A6C3E"/>
    <w:rsid w:val="006A6F87"/>
    <w:rsid w:val="006A7E9B"/>
    <w:rsid w:val="006B23E5"/>
    <w:rsid w:val="006B3BD4"/>
    <w:rsid w:val="006B549D"/>
    <w:rsid w:val="006B7682"/>
    <w:rsid w:val="006B799D"/>
    <w:rsid w:val="006C087C"/>
    <w:rsid w:val="006C69BC"/>
    <w:rsid w:val="006C6C76"/>
    <w:rsid w:val="006D3009"/>
    <w:rsid w:val="006E0E87"/>
    <w:rsid w:val="006E0F0D"/>
    <w:rsid w:val="006E263F"/>
    <w:rsid w:val="006E4BC8"/>
    <w:rsid w:val="006E5676"/>
    <w:rsid w:val="006E71E2"/>
    <w:rsid w:val="006F35AE"/>
    <w:rsid w:val="006F70E7"/>
    <w:rsid w:val="007069F1"/>
    <w:rsid w:val="0071133D"/>
    <w:rsid w:val="00714441"/>
    <w:rsid w:val="007148D3"/>
    <w:rsid w:val="00715DF3"/>
    <w:rsid w:val="00720A0E"/>
    <w:rsid w:val="00722C23"/>
    <w:rsid w:val="00726B11"/>
    <w:rsid w:val="007319EF"/>
    <w:rsid w:val="00735EEC"/>
    <w:rsid w:val="00736B77"/>
    <w:rsid w:val="00737973"/>
    <w:rsid w:val="007400F8"/>
    <w:rsid w:val="007409EE"/>
    <w:rsid w:val="0074317E"/>
    <w:rsid w:val="00744F97"/>
    <w:rsid w:val="00747022"/>
    <w:rsid w:val="00747466"/>
    <w:rsid w:val="00747D6A"/>
    <w:rsid w:val="00750AE4"/>
    <w:rsid w:val="00751A26"/>
    <w:rsid w:val="00756B77"/>
    <w:rsid w:val="007644A1"/>
    <w:rsid w:val="00780587"/>
    <w:rsid w:val="00783E97"/>
    <w:rsid w:val="0078538A"/>
    <w:rsid w:val="00786739"/>
    <w:rsid w:val="007875F6"/>
    <w:rsid w:val="00790B70"/>
    <w:rsid w:val="0079499E"/>
    <w:rsid w:val="007A0FDB"/>
    <w:rsid w:val="007A1C76"/>
    <w:rsid w:val="007A30DB"/>
    <w:rsid w:val="007A5108"/>
    <w:rsid w:val="007A736D"/>
    <w:rsid w:val="007B1316"/>
    <w:rsid w:val="007B26C6"/>
    <w:rsid w:val="007B42DA"/>
    <w:rsid w:val="007C059B"/>
    <w:rsid w:val="007C1E50"/>
    <w:rsid w:val="007C3E7D"/>
    <w:rsid w:val="007D133D"/>
    <w:rsid w:val="007D166C"/>
    <w:rsid w:val="007E1032"/>
    <w:rsid w:val="007E1A97"/>
    <w:rsid w:val="007E1EA2"/>
    <w:rsid w:val="007E486F"/>
    <w:rsid w:val="007E51C0"/>
    <w:rsid w:val="007E6E2A"/>
    <w:rsid w:val="00803840"/>
    <w:rsid w:val="00811143"/>
    <w:rsid w:val="0081221B"/>
    <w:rsid w:val="008127AA"/>
    <w:rsid w:val="00813255"/>
    <w:rsid w:val="008132D1"/>
    <w:rsid w:val="00817E60"/>
    <w:rsid w:val="0082111D"/>
    <w:rsid w:val="00822B16"/>
    <w:rsid w:val="00834C1D"/>
    <w:rsid w:val="00840E88"/>
    <w:rsid w:val="0084208E"/>
    <w:rsid w:val="008430DA"/>
    <w:rsid w:val="00847A31"/>
    <w:rsid w:val="00847CF0"/>
    <w:rsid w:val="00853BA9"/>
    <w:rsid w:val="00856EA4"/>
    <w:rsid w:val="008604E1"/>
    <w:rsid w:val="00862EB2"/>
    <w:rsid w:val="00880020"/>
    <w:rsid w:val="0088407F"/>
    <w:rsid w:val="00884CEE"/>
    <w:rsid w:val="008905EE"/>
    <w:rsid w:val="00890AF4"/>
    <w:rsid w:val="00892665"/>
    <w:rsid w:val="00892FEA"/>
    <w:rsid w:val="00895694"/>
    <w:rsid w:val="00896ACE"/>
    <w:rsid w:val="008A15D5"/>
    <w:rsid w:val="008A2186"/>
    <w:rsid w:val="008A2259"/>
    <w:rsid w:val="008A50C2"/>
    <w:rsid w:val="008A6743"/>
    <w:rsid w:val="008B471A"/>
    <w:rsid w:val="008C0148"/>
    <w:rsid w:val="008C4072"/>
    <w:rsid w:val="008C6937"/>
    <w:rsid w:val="008D0660"/>
    <w:rsid w:val="008D2C6F"/>
    <w:rsid w:val="008D67AE"/>
    <w:rsid w:val="008E0F11"/>
    <w:rsid w:val="008E2273"/>
    <w:rsid w:val="008E3C4F"/>
    <w:rsid w:val="008E6013"/>
    <w:rsid w:val="008E6140"/>
    <w:rsid w:val="008E7EFC"/>
    <w:rsid w:val="008F2BAF"/>
    <w:rsid w:val="00900E68"/>
    <w:rsid w:val="00904E06"/>
    <w:rsid w:val="00906838"/>
    <w:rsid w:val="00916A25"/>
    <w:rsid w:val="00926419"/>
    <w:rsid w:val="00927C1B"/>
    <w:rsid w:val="00930027"/>
    <w:rsid w:val="00934419"/>
    <w:rsid w:val="009374EF"/>
    <w:rsid w:val="009415AF"/>
    <w:rsid w:val="00941B10"/>
    <w:rsid w:val="00943D28"/>
    <w:rsid w:val="00945A7E"/>
    <w:rsid w:val="009467EE"/>
    <w:rsid w:val="00947298"/>
    <w:rsid w:val="00953E06"/>
    <w:rsid w:val="00953FE1"/>
    <w:rsid w:val="0096317C"/>
    <w:rsid w:val="00966F6B"/>
    <w:rsid w:val="009703D6"/>
    <w:rsid w:val="00972DFB"/>
    <w:rsid w:val="009735D0"/>
    <w:rsid w:val="009736CF"/>
    <w:rsid w:val="00981420"/>
    <w:rsid w:val="00984795"/>
    <w:rsid w:val="00984BAE"/>
    <w:rsid w:val="0098535C"/>
    <w:rsid w:val="009924E3"/>
    <w:rsid w:val="00995E4B"/>
    <w:rsid w:val="00996271"/>
    <w:rsid w:val="0099635E"/>
    <w:rsid w:val="009A1EF2"/>
    <w:rsid w:val="009A3D15"/>
    <w:rsid w:val="009A3F01"/>
    <w:rsid w:val="009B05E4"/>
    <w:rsid w:val="009B3785"/>
    <w:rsid w:val="009C10A7"/>
    <w:rsid w:val="009C34D8"/>
    <w:rsid w:val="009C5E74"/>
    <w:rsid w:val="009D0000"/>
    <w:rsid w:val="009D0689"/>
    <w:rsid w:val="009D195E"/>
    <w:rsid w:val="009D6491"/>
    <w:rsid w:val="009E7544"/>
    <w:rsid w:val="009F021F"/>
    <w:rsid w:val="009F5150"/>
    <w:rsid w:val="00A00606"/>
    <w:rsid w:val="00A00752"/>
    <w:rsid w:val="00A03623"/>
    <w:rsid w:val="00A04B91"/>
    <w:rsid w:val="00A14982"/>
    <w:rsid w:val="00A15369"/>
    <w:rsid w:val="00A1562A"/>
    <w:rsid w:val="00A16D1E"/>
    <w:rsid w:val="00A16F50"/>
    <w:rsid w:val="00A24766"/>
    <w:rsid w:val="00A255A8"/>
    <w:rsid w:val="00A27A98"/>
    <w:rsid w:val="00A312E0"/>
    <w:rsid w:val="00A32286"/>
    <w:rsid w:val="00A3426D"/>
    <w:rsid w:val="00A426D1"/>
    <w:rsid w:val="00A509DC"/>
    <w:rsid w:val="00A527EB"/>
    <w:rsid w:val="00A60248"/>
    <w:rsid w:val="00A7185C"/>
    <w:rsid w:val="00A71F34"/>
    <w:rsid w:val="00A744B9"/>
    <w:rsid w:val="00A76F85"/>
    <w:rsid w:val="00A77E58"/>
    <w:rsid w:val="00A81D81"/>
    <w:rsid w:val="00A822C8"/>
    <w:rsid w:val="00A82C20"/>
    <w:rsid w:val="00A83A34"/>
    <w:rsid w:val="00A86430"/>
    <w:rsid w:val="00A875C8"/>
    <w:rsid w:val="00A902A3"/>
    <w:rsid w:val="00A905A8"/>
    <w:rsid w:val="00A92202"/>
    <w:rsid w:val="00A96412"/>
    <w:rsid w:val="00AA5AF4"/>
    <w:rsid w:val="00AA5B53"/>
    <w:rsid w:val="00AA60AF"/>
    <w:rsid w:val="00AA7A2A"/>
    <w:rsid w:val="00AB2A9D"/>
    <w:rsid w:val="00AB3505"/>
    <w:rsid w:val="00AB6F53"/>
    <w:rsid w:val="00AC06C5"/>
    <w:rsid w:val="00AC187A"/>
    <w:rsid w:val="00AD266B"/>
    <w:rsid w:val="00AD2D8B"/>
    <w:rsid w:val="00AD462B"/>
    <w:rsid w:val="00AD70CA"/>
    <w:rsid w:val="00AE25AE"/>
    <w:rsid w:val="00AE26EE"/>
    <w:rsid w:val="00AE4120"/>
    <w:rsid w:val="00AE6398"/>
    <w:rsid w:val="00AE66CD"/>
    <w:rsid w:val="00AF0B0B"/>
    <w:rsid w:val="00AF2CD2"/>
    <w:rsid w:val="00AF2EC2"/>
    <w:rsid w:val="00AF38C4"/>
    <w:rsid w:val="00B03A08"/>
    <w:rsid w:val="00B0423E"/>
    <w:rsid w:val="00B04928"/>
    <w:rsid w:val="00B0597D"/>
    <w:rsid w:val="00B06BA5"/>
    <w:rsid w:val="00B07B90"/>
    <w:rsid w:val="00B10AA4"/>
    <w:rsid w:val="00B145CB"/>
    <w:rsid w:val="00B161E2"/>
    <w:rsid w:val="00B17549"/>
    <w:rsid w:val="00B17C0F"/>
    <w:rsid w:val="00B20160"/>
    <w:rsid w:val="00B21039"/>
    <w:rsid w:val="00B22811"/>
    <w:rsid w:val="00B24951"/>
    <w:rsid w:val="00B27B4D"/>
    <w:rsid w:val="00B306F4"/>
    <w:rsid w:val="00B338CA"/>
    <w:rsid w:val="00B33EEA"/>
    <w:rsid w:val="00B37DDA"/>
    <w:rsid w:val="00B4102D"/>
    <w:rsid w:val="00B57720"/>
    <w:rsid w:val="00B64722"/>
    <w:rsid w:val="00B649D7"/>
    <w:rsid w:val="00B64D02"/>
    <w:rsid w:val="00B66020"/>
    <w:rsid w:val="00B71FA7"/>
    <w:rsid w:val="00B72EA4"/>
    <w:rsid w:val="00B76C18"/>
    <w:rsid w:val="00B845C4"/>
    <w:rsid w:val="00B8773E"/>
    <w:rsid w:val="00B93A91"/>
    <w:rsid w:val="00BA0980"/>
    <w:rsid w:val="00BA4FDC"/>
    <w:rsid w:val="00BA6360"/>
    <w:rsid w:val="00BB1EC8"/>
    <w:rsid w:val="00BB1EEE"/>
    <w:rsid w:val="00BB73B2"/>
    <w:rsid w:val="00BC0767"/>
    <w:rsid w:val="00BC369C"/>
    <w:rsid w:val="00BC5C65"/>
    <w:rsid w:val="00BC662F"/>
    <w:rsid w:val="00BC66AC"/>
    <w:rsid w:val="00BC78A0"/>
    <w:rsid w:val="00BD012B"/>
    <w:rsid w:val="00BD0F14"/>
    <w:rsid w:val="00BD310C"/>
    <w:rsid w:val="00BD3E02"/>
    <w:rsid w:val="00BD49A5"/>
    <w:rsid w:val="00BE09DB"/>
    <w:rsid w:val="00BE13FD"/>
    <w:rsid w:val="00BE6290"/>
    <w:rsid w:val="00BE7F18"/>
    <w:rsid w:val="00BF47A7"/>
    <w:rsid w:val="00BF7345"/>
    <w:rsid w:val="00C018B6"/>
    <w:rsid w:val="00C0233D"/>
    <w:rsid w:val="00C0314B"/>
    <w:rsid w:val="00C0351D"/>
    <w:rsid w:val="00C03DDB"/>
    <w:rsid w:val="00C05F38"/>
    <w:rsid w:val="00C110C3"/>
    <w:rsid w:val="00C11184"/>
    <w:rsid w:val="00C12421"/>
    <w:rsid w:val="00C12712"/>
    <w:rsid w:val="00C12A69"/>
    <w:rsid w:val="00C133B3"/>
    <w:rsid w:val="00C22B04"/>
    <w:rsid w:val="00C2378E"/>
    <w:rsid w:val="00C23922"/>
    <w:rsid w:val="00C30BFE"/>
    <w:rsid w:val="00C3511F"/>
    <w:rsid w:val="00C3561D"/>
    <w:rsid w:val="00C4176D"/>
    <w:rsid w:val="00C42571"/>
    <w:rsid w:val="00C46144"/>
    <w:rsid w:val="00C569AE"/>
    <w:rsid w:val="00C63AC9"/>
    <w:rsid w:val="00C71751"/>
    <w:rsid w:val="00C71A02"/>
    <w:rsid w:val="00C72E68"/>
    <w:rsid w:val="00C738E1"/>
    <w:rsid w:val="00C757C9"/>
    <w:rsid w:val="00C75878"/>
    <w:rsid w:val="00C77F44"/>
    <w:rsid w:val="00C81C32"/>
    <w:rsid w:val="00C84747"/>
    <w:rsid w:val="00C87129"/>
    <w:rsid w:val="00C927F0"/>
    <w:rsid w:val="00C92BFC"/>
    <w:rsid w:val="00CA2577"/>
    <w:rsid w:val="00CA3EBC"/>
    <w:rsid w:val="00CB45B9"/>
    <w:rsid w:val="00CB6590"/>
    <w:rsid w:val="00CB6F2C"/>
    <w:rsid w:val="00CC677F"/>
    <w:rsid w:val="00CD1694"/>
    <w:rsid w:val="00CD2583"/>
    <w:rsid w:val="00CD262E"/>
    <w:rsid w:val="00CD2C7E"/>
    <w:rsid w:val="00CE31B2"/>
    <w:rsid w:val="00CE32A6"/>
    <w:rsid w:val="00CE36E2"/>
    <w:rsid w:val="00CE5BA7"/>
    <w:rsid w:val="00CE5BCD"/>
    <w:rsid w:val="00CE5ED2"/>
    <w:rsid w:val="00CF37B1"/>
    <w:rsid w:val="00D02A73"/>
    <w:rsid w:val="00D034A0"/>
    <w:rsid w:val="00D034D6"/>
    <w:rsid w:val="00D157C8"/>
    <w:rsid w:val="00D16F0A"/>
    <w:rsid w:val="00D215E9"/>
    <w:rsid w:val="00D23AA0"/>
    <w:rsid w:val="00D25596"/>
    <w:rsid w:val="00D262C9"/>
    <w:rsid w:val="00D266C2"/>
    <w:rsid w:val="00D305D0"/>
    <w:rsid w:val="00D30D29"/>
    <w:rsid w:val="00D32610"/>
    <w:rsid w:val="00D348F5"/>
    <w:rsid w:val="00D4102A"/>
    <w:rsid w:val="00D44500"/>
    <w:rsid w:val="00D45940"/>
    <w:rsid w:val="00D46195"/>
    <w:rsid w:val="00D4754E"/>
    <w:rsid w:val="00D50203"/>
    <w:rsid w:val="00D5079E"/>
    <w:rsid w:val="00D525DC"/>
    <w:rsid w:val="00D53C11"/>
    <w:rsid w:val="00D54031"/>
    <w:rsid w:val="00D60792"/>
    <w:rsid w:val="00D6237A"/>
    <w:rsid w:val="00D632D9"/>
    <w:rsid w:val="00D63499"/>
    <w:rsid w:val="00D6553F"/>
    <w:rsid w:val="00D718C2"/>
    <w:rsid w:val="00D739CE"/>
    <w:rsid w:val="00D77FDD"/>
    <w:rsid w:val="00D80125"/>
    <w:rsid w:val="00D84018"/>
    <w:rsid w:val="00D846FD"/>
    <w:rsid w:val="00D858C7"/>
    <w:rsid w:val="00D908A4"/>
    <w:rsid w:val="00D917D3"/>
    <w:rsid w:val="00DA2390"/>
    <w:rsid w:val="00DA38D2"/>
    <w:rsid w:val="00DA50D6"/>
    <w:rsid w:val="00DA67DB"/>
    <w:rsid w:val="00DB3B77"/>
    <w:rsid w:val="00DB73B7"/>
    <w:rsid w:val="00DC3CF6"/>
    <w:rsid w:val="00DC6AF3"/>
    <w:rsid w:val="00DC72F9"/>
    <w:rsid w:val="00DD1DC5"/>
    <w:rsid w:val="00DD20EF"/>
    <w:rsid w:val="00DD693D"/>
    <w:rsid w:val="00DE2005"/>
    <w:rsid w:val="00DE6590"/>
    <w:rsid w:val="00DE7014"/>
    <w:rsid w:val="00DF3201"/>
    <w:rsid w:val="00DF4519"/>
    <w:rsid w:val="00DF7685"/>
    <w:rsid w:val="00E015B8"/>
    <w:rsid w:val="00E05568"/>
    <w:rsid w:val="00E073F6"/>
    <w:rsid w:val="00E10790"/>
    <w:rsid w:val="00E14788"/>
    <w:rsid w:val="00E15D85"/>
    <w:rsid w:val="00E21BFE"/>
    <w:rsid w:val="00E26EA2"/>
    <w:rsid w:val="00E325EA"/>
    <w:rsid w:val="00E328F0"/>
    <w:rsid w:val="00E3358D"/>
    <w:rsid w:val="00E33E65"/>
    <w:rsid w:val="00E470CC"/>
    <w:rsid w:val="00E547C3"/>
    <w:rsid w:val="00E570D3"/>
    <w:rsid w:val="00E608F1"/>
    <w:rsid w:val="00E6140D"/>
    <w:rsid w:val="00E65043"/>
    <w:rsid w:val="00E678D3"/>
    <w:rsid w:val="00E7552A"/>
    <w:rsid w:val="00E7695F"/>
    <w:rsid w:val="00E821C0"/>
    <w:rsid w:val="00E833F8"/>
    <w:rsid w:val="00E87AF9"/>
    <w:rsid w:val="00E91876"/>
    <w:rsid w:val="00E963AF"/>
    <w:rsid w:val="00E96AA5"/>
    <w:rsid w:val="00EA0706"/>
    <w:rsid w:val="00EA0AAA"/>
    <w:rsid w:val="00EA3209"/>
    <w:rsid w:val="00EA42EE"/>
    <w:rsid w:val="00EA655A"/>
    <w:rsid w:val="00EA674A"/>
    <w:rsid w:val="00EB2629"/>
    <w:rsid w:val="00EB3C9E"/>
    <w:rsid w:val="00EB4AF2"/>
    <w:rsid w:val="00EC1530"/>
    <w:rsid w:val="00EC20EA"/>
    <w:rsid w:val="00ED68A7"/>
    <w:rsid w:val="00ED7A23"/>
    <w:rsid w:val="00ED7F4C"/>
    <w:rsid w:val="00EE09D7"/>
    <w:rsid w:val="00EE631F"/>
    <w:rsid w:val="00EE6F43"/>
    <w:rsid w:val="00EE780F"/>
    <w:rsid w:val="00EF14E9"/>
    <w:rsid w:val="00EF1587"/>
    <w:rsid w:val="00EF1F69"/>
    <w:rsid w:val="00EF2FA8"/>
    <w:rsid w:val="00F03548"/>
    <w:rsid w:val="00F05438"/>
    <w:rsid w:val="00F06F4A"/>
    <w:rsid w:val="00F108FF"/>
    <w:rsid w:val="00F15C16"/>
    <w:rsid w:val="00F16F35"/>
    <w:rsid w:val="00F17986"/>
    <w:rsid w:val="00F21F1D"/>
    <w:rsid w:val="00F22056"/>
    <w:rsid w:val="00F25B89"/>
    <w:rsid w:val="00F31641"/>
    <w:rsid w:val="00F35056"/>
    <w:rsid w:val="00F35932"/>
    <w:rsid w:val="00F4447C"/>
    <w:rsid w:val="00F46D59"/>
    <w:rsid w:val="00F569BD"/>
    <w:rsid w:val="00F57DB4"/>
    <w:rsid w:val="00F6296D"/>
    <w:rsid w:val="00F62EDC"/>
    <w:rsid w:val="00F632DE"/>
    <w:rsid w:val="00F66F7F"/>
    <w:rsid w:val="00F726DA"/>
    <w:rsid w:val="00F80EAC"/>
    <w:rsid w:val="00F834AE"/>
    <w:rsid w:val="00F869C0"/>
    <w:rsid w:val="00F8720F"/>
    <w:rsid w:val="00F87E62"/>
    <w:rsid w:val="00F91AB2"/>
    <w:rsid w:val="00F928C8"/>
    <w:rsid w:val="00F97A04"/>
    <w:rsid w:val="00FA1305"/>
    <w:rsid w:val="00FA4579"/>
    <w:rsid w:val="00FA4A56"/>
    <w:rsid w:val="00FA4E06"/>
    <w:rsid w:val="00FB1A90"/>
    <w:rsid w:val="00FB5C0F"/>
    <w:rsid w:val="00FC10E8"/>
    <w:rsid w:val="00FC224A"/>
    <w:rsid w:val="00FC2693"/>
    <w:rsid w:val="00FC7C14"/>
    <w:rsid w:val="00FD1FCC"/>
    <w:rsid w:val="00FD4F50"/>
    <w:rsid w:val="00FE0E6F"/>
    <w:rsid w:val="00FE13F5"/>
    <w:rsid w:val="00FE1EFF"/>
    <w:rsid w:val="00FE34BE"/>
    <w:rsid w:val="00FE57D3"/>
    <w:rsid w:val="00FE5B00"/>
    <w:rsid w:val="00FF41F0"/>
    <w:rsid w:val="00FF6525"/>
    <w:rsid w:val="00FF6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91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C12421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Цветовое выделение"/>
    <w:rsid w:val="00945A7E"/>
    <w:rPr>
      <w:b/>
      <w:bCs/>
      <w:color w:val="26282F"/>
      <w:sz w:val="26"/>
      <w:szCs w:val="26"/>
    </w:rPr>
  </w:style>
  <w:style w:type="paragraph" w:customStyle="1" w:styleId="Standard">
    <w:name w:val="Standard"/>
    <w:rsid w:val="00945A7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xl97">
    <w:name w:val="xl97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8">
    <w:name w:val="xl98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B07B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d">
    <w:name w:val="Основной текст_"/>
    <w:link w:val="2a"/>
    <w:rsid w:val="007148D3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d"/>
    <w:rsid w:val="007148D3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7148D3"/>
  </w:style>
  <w:style w:type="character" w:customStyle="1" w:styleId="1e">
    <w:name w:val="Основной текст с отступом Знак1"/>
    <w:basedOn w:val="a0"/>
    <w:uiPriority w:val="99"/>
    <w:semiHidden/>
    <w:rsid w:val="007148D3"/>
  </w:style>
  <w:style w:type="character" w:customStyle="1" w:styleId="1f">
    <w:name w:val="Основной текст Знак1"/>
    <w:basedOn w:val="a0"/>
    <w:uiPriority w:val="99"/>
    <w:semiHidden/>
    <w:rsid w:val="007148D3"/>
  </w:style>
  <w:style w:type="character" w:customStyle="1" w:styleId="214">
    <w:name w:val="Основной текст с отступом 2 Знак1"/>
    <w:basedOn w:val="a0"/>
    <w:uiPriority w:val="99"/>
    <w:semiHidden/>
    <w:rsid w:val="007148D3"/>
  </w:style>
  <w:style w:type="character" w:customStyle="1" w:styleId="313">
    <w:name w:val="Основной текст 3 Знак1"/>
    <w:basedOn w:val="a0"/>
    <w:uiPriority w:val="99"/>
    <w:semiHidden/>
    <w:rsid w:val="007148D3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7148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7148D3"/>
  </w:style>
  <w:style w:type="paragraph" w:customStyle="1" w:styleId="affe">
    <w:name w:val="Прижатый влево"/>
    <w:basedOn w:val="a"/>
    <w:next w:val="a"/>
    <w:uiPriority w:val="99"/>
    <w:rsid w:val="007148D3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2b">
    <w:name w:val="Абзац списка2"/>
    <w:basedOn w:val="a"/>
    <w:rsid w:val="007148D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">
    <w:name w:val="Гипертекстовая ссылка"/>
    <w:basedOn w:val="a0"/>
    <w:uiPriority w:val="99"/>
    <w:rsid w:val="007148D3"/>
    <w:rPr>
      <w:color w:val="106BBE"/>
    </w:rPr>
  </w:style>
  <w:style w:type="paragraph" w:styleId="afff0">
    <w:name w:val="No Spacing"/>
    <w:uiPriority w:val="1"/>
    <w:qFormat/>
    <w:rsid w:val="007148D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7148D3"/>
    <w:rPr>
      <w:color w:val="0000FF"/>
      <w:u w:val="single"/>
    </w:rPr>
  </w:style>
  <w:style w:type="paragraph" w:customStyle="1" w:styleId="1f3">
    <w:name w:val="Основной текст1"/>
    <w:basedOn w:val="a"/>
    <w:rsid w:val="007148D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7148D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7148D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7148D3"/>
  </w:style>
  <w:style w:type="paragraph" w:customStyle="1" w:styleId="xl100">
    <w:name w:val="xl10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7148D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7148D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7148D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7148D3"/>
    <w:pPr>
      <w:widowControl w:val="0"/>
      <w:autoSpaceDE w:val="0"/>
      <w:autoSpaceDN w:val="0"/>
    </w:pPr>
    <w:rPr>
      <w:rFonts w:ascii="Arial" w:hAnsi="Arial" w:cs="Arial"/>
    </w:rPr>
  </w:style>
  <w:style w:type="table" w:customStyle="1" w:styleId="1f5">
    <w:name w:val="Сетка таблицы1"/>
    <w:basedOn w:val="a1"/>
    <w:next w:val="aff2"/>
    <w:uiPriority w:val="59"/>
    <w:rsid w:val="00BB1EC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14">
    <w:name w:val="xl114"/>
    <w:basedOn w:val="a"/>
    <w:rsid w:val="00BB1EC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BB1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BB1EC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BB1E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BB1EC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BB1EC8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BB1EC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BB1EC8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BB1EC8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BB1EC8"/>
  </w:style>
  <w:style w:type="character" w:styleId="afff9">
    <w:name w:val="Strong"/>
    <w:basedOn w:val="a0"/>
    <w:uiPriority w:val="22"/>
    <w:qFormat/>
    <w:rsid w:val="00BB1EC8"/>
    <w:rPr>
      <w:b/>
      <w:bCs/>
    </w:rPr>
  </w:style>
  <w:style w:type="paragraph" w:customStyle="1" w:styleId="indent1">
    <w:name w:val="indent_1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60A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Сетка таблицы3"/>
    <w:basedOn w:val="a1"/>
    <w:next w:val="aff2"/>
    <w:uiPriority w:val="59"/>
    <w:rsid w:val="00160A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">
    <w:name w:val="Style6"/>
    <w:basedOn w:val="a"/>
    <w:uiPriority w:val="99"/>
    <w:rsid w:val="00160AA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60AA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60AA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60AA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60AA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60AA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60AA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60AA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160A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C12421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Цветовое выделение"/>
    <w:rsid w:val="00945A7E"/>
    <w:rPr>
      <w:b/>
      <w:bCs/>
      <w:color w:val="26282F"/>
      <w:sz w:val="26"/>
      <w:szCs w:val="26"/>
    </w:rPr>
  </w:style>
  <w:style w:type="paragraph" w:customStyle="1" w:styleId="Standard">
    <w:name w:val="Standard"/>
    <w:rsid w:val="00945A7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xl97">
    <w:name w:val="xl97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8">
    <w:name w:val="xl98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B07B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d">
    <w:name w:val="Основной текст_"/>
    <w:link w:val="2a"/>
    <w:rsid w:val="007148D3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d"/>
    <w:rsid w:val="007148D3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7148D3"/>
  </w:style>
  <w:style w:type="character" w:customStyle="1" w:styleId="1e">
    <w:name w:val="Основной текст с отступом Знак1"/>
    <w:basedOn w:val="a0"/>
    <w:uiPriority w:val="99"/>
    <w:semiHidden/>
    <w:rsid w:val="007148D3"/>
  </w:style>
  <w:style w:type="character" w:customStyle="1" w:styleId="1f">
    <w:name w:val="Основной текст Знак1"/>
    <w:basedOn w:val="a0"/>
    <w:uiPriority w:val="99"/>
    <w:semiHidden/>
    <w:rsid w:val="007148D3"/>
  </w:style>
  <w:style w:type="character" w:customStyle="1" w:styleId="214">
    <w:name w:val="Основной текст с отступом 2 Знак1"/>
    <w:basedOn w:val="a0"/>
    <w:uiPriority w:val="99"/>
    <w:semiHidden/>
    <w:rsid w:val="007148D3"/>
  </w:style>
  <w:style w:type="character" w:customStyle="1" w:styleId="313">
    <w:name w:val="Основной текст 3 Знак1"/>
    <w:basedOn w:val="a0"/>
    <w:uiPriority w:val="99"/>
    <w:semiHidden/>
    <w:rsid w:val="007148D3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7148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7148D3"/>
  </w:style>
  <w:style w:type="paragraph" w:customStyle="1" w:styleId="affe">
    <w:name w:val="Прижатый влево"/>
    <w:basedOn w:val="a"/>
    <w:next w:val="a"/>
    <w:uiPriority w:val="99"/>
    <w:rsid w:val="007148D3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2b">
    <w:name w:val="Абзац списка2"/>
    <w:basedOn w:val="a"/>
    <w:rsid w:val="007148D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">
    <w:name w:val="Гипертекстовая ссылка"/>
    <w:basedOn w:val="a0"/>
    <w:uiPriority w:val="99"/>
    <w:rsid w:val="007148D3"/>
    <w:rPr>
      <w:color w:val="106BBE"/>
    </w:rPr>
  </w:style>
  <w:style w:type="paragraph" w:styleId="afff0">
    <w:name w:val="No Spacing"/>
    <w:uiPriority w:val="1"/>
    <w:qFormat/>
    <w:rsid w:val="007148D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7148D3"/>
    <w:rPr>
      <w:color w:val="0000FF"/>
      <w:u w:val="single"/>
    </w:rPr>
  </w:style>
  <w:style w:type="paragraph" w:customStyle="1" w:styleId="1f3">
    <w:name w:val="Основной текст1"/>
    <w:basedOn w:val="a"/>
    <w:rsid w:val="007148D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7148D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7148D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7148D3"/>
  </w:style>
  <w:style w:type="paragraph" w:customStyle="1" w:styleId="xl100">
    <w:name w:val="xl10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7148D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7148D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7148D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7148D3"/>
    <w:pPr>
      <w:widowControl w:val="0"/>
      <w:autoSpaceDE w:val="0"/>
      <w:autoSpaceDN w:val="0"/>
    </w:pPr>
    <w:rPr>
      <w:rFonts w:ascii="Arial" w:hAnsi="Arial" w:cs="Arial"/>
    </w:rPr>
  </w:style>
  <w:style w:type="table" w:customStyle="1" w:styleId="1f5">
    <w:name w:val="Сетка таблицы1"/>
    <w:basedOn w:val="a1"/>
    <w:next w:val="aff2"/>
    <w:uiPriority w:val="59"/>
    <w:rsid w:val="00BB1EC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14">
    <w:name w:val="xl114"/>
    <w:basedOn w:val="a"/>
    <w:rsid w:val="00BB1EC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BB1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BB1EC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BB1E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BB1EC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BB1EC8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BB1EC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BB1EC8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BB1EC8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BB1EC8"/>
  </w:style>
  <w:style w:type="character" w:styleId="afff9">
    <w:name w:val="Strong"/>
    <w:basedOn w:val="a0"/>
    <w:uiPriority w:val="22"/>
    <w:qFormat/>
    <w:rsid w:val="00BB1EC8"/>
    <w:rPr>
      <w:b/>
      <w:bCs/>
    </w:rPr>
  </w:style>
  <w:style w:type="paragraph" w:customStyle="1" w:styleId="indent1">
    <w:name w:val="indent_1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60A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Сетка таблицы3"/>
    <w:basedOn w:val="a1"/>
    <w:next w:val="aff2"/>
    <w:uiPriority w:val="59"/>
    <w:rsid w:val="00160A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">
    <w:name w:val="Style6"/>
    <w:basedOn w:val="a"/>
    <w:uiPriority w:val="99"/>
    <w:rsid w:val="00160AA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60AA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60AA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60AA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60AA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60AA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60AA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60AA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160A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EF3C41-2D56-48A5-A37B-C3A833A4B8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5</Pages>
  <Words>50554</Words>
  <Characters>288164</Characters>
  <Application>Microsoft Office Word</Application>
  <DocSecurity>0</DocSecurity>
  <Lines>2401</Lines>
  <Paragraphs>676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338042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Уполовникова Светлана Геннадьевна</cp:lastModifiedBy>
  <cp:revision>45</cp:revision>
  <cp:lastPrinted>2020-12-01T07:47:00Z</cp:lastPrinted>
  <dcterms:created xsi:type="dcterms:W3CDTF">2020-12-04T07:21:00Z</dcterms:created>
  <dcterms:modified xsi:type="dcterms:W3CDTF">2021-08-04T13:27:00Z</dcterms:modified>
</cp:coreProperties>
</file>